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DF9" w:rsidRPr="009850FF" w:rsidRDefault="00316DF9" w:rsidP="00F42521">
      <w:pPr>
        <w:pStyle w:val="Title"/>
        <w:shd w:val="clear" w:color="auto" w:fill="00FFFF"/>
        <w:spacing w:before="60" w:after="60"/>
        <w:rPr>
          <w:b/>
          <w:bCs/>
          <w:caps/>
          <w:spacing w:val="94"/>
        </w:rPr>
      </w:pPr>
      <w:r w:rsidRPr="009850FF">
        <w:rPr>
          <w:b/>
          <w:bCs/>
          <w:caps/>
          <w:spacing w:val="94"/>
        </w:rPr>
        <w:t>Home School Link</w:t>
      </w:r>
    </w:p>
    <w:p w:rsidR="00316DF9" w:rsidRDefault="00316DF9">
      <w:pPr>
        <w:pStyle w:val="Subtitle"/>
        <w:rPr>
          <w:b w:val="0"/>
          <w:bCs w:val="0"/>
          <w:sz w:val="6"/>
          <w:szCs w:val="6"/>
        </w:rPr>
      </w:pPr>
    </w:p>
    <w:p w:rsidR="00316DF9" w:rsidRPr="00CF78CA" w:rsidRDefault="00316DF9">
      <w:pPr>
        <w:pStyle w:val="Subtitle"/>
        <w:rPr>
          <w:sz w:val="32"/>
          <w:szCs w:val="32"/>
        </w:rPr>
      </w:pPr>
      <w:r w:rsidRPr="00CF78CA">
        <w:rPr>
          <w:sz w:val="32"/>
          <w:szCs w:val="32"/>
        </w:rPr>
        <w:t>Key St</w:t>
      </w:r>
      <w:r>
        <w:rPr>
          <w:sz w:val="32"/>
          <w:szCs w:val="32"/>
        </w:rPr>
        <w:t>age 2: Year 5 - Spring Term 2020</w:t>
      </w:r>
    </w:p>
    <w:p w:rsidR="00316DF9" w:rsidRPr="00697C09" w:rsidRDefault="00316DF9" w:rsidP="00052593">
      <w:pPr>
        <w:pStyle w:val="Subtitle"/>
        <w:rPr>
          <w:b w:val="0"/>
          <w:bCs w:val="0"/>
          <w:i/>
          <w:iCs/>
          <w:sz w:val="24"/>
          <w:szCs w:val="24"/>
        </w:rPr>
      </w:pPr>
      <w:r w:rsidRPr="00697C09">
        <w:rPr>
          <w:b w:val="0"/>
          <w:bCs w:val="0"/>
          <w:i/>
          <w:iCs/>
          <w:sz w:val="24"/>
          <w:szCs w:val="24"/>
        </w:rPr>
        <w:t>Class 5R –Ms Watson 5M - Ms Lawrence/Mrs Cobbe</w:t>
      </w:r>
    </w:p>
    <w:p w:rsidR="00316DF9" w:rsidRDefault="00316DF9">
      <w:pPr>
        <w:pStyle w:val="Subtitle"/>
        <w:rPr>
          <w:b w:val="0"/>
          <w:bCs w:val="0"/>
          <w:sz w:val="6"/>
          <w:szCs w:val="6"/>
        </w:rPr>
      </w:pPr>
    </w:p>
    <w:p w:rsidR="00316DF9" w:rsidRDefault="00316DF9">
      <w:pPr>
        <w:pStyle w:val="Subtitle"/>
        <w:rPr>
          <w:b w:val="0"/>
          <w:bCs w:val="0"/>
          <w:sz w:val="44"/>
          <w:szCs w:val="44"/>
        </w:rPr>
        <w:sectPr w:rsidR="00316DF9" w:rsidSect="00177785">
          <w:pgSz w:w="11906" w:h="16838"/>
          <w:pgMar w:top="567" w:right="567" w:bottom="567" w:left="567" w:header="709" w:footer="709" w:gutter="0"/>
          <w:cols w:sep="1" w:space="708"/>
          <w:docGrid w:linePitch="360"/>
        </w:sectPr>
      </w:pPr>
    </w:p>
    <w:p w:rsidR="00316DF9" w:rsidRPr="00553ED7" w:rsidRDefault="00316DF9" w:rsidP="00553ED7">
      <w:pPr>
        <w:spacing w:before="60" w:after="60"/>
        <w:rPr>
          <w:sz w:val="21"/>
          <w:szCs w:val="21"/>
        </w:rPr>
      </w:pPr>
      <w:r w:rsidRPr="00553ED7">
        <w:rPr>
          <w:sz w:val="21"/>
          <w:szCs w:val="21"/>
        </w:rPr>
        <w:t>Dear Year 5 Parents and carers,</w:t>
      </w:r>
    </w:p>
    <w:p w:rsidR="00316DF9" w:rsidRPr="00553ED7" w:rsidRDefault="00316DF9" w:rsidP="00553ED7">
      <w:pPr>
        <w:spacing w:before="60" w:after="60"/>
        <w:jc w:val="both"/>
        <w:rPr>
          <w:sz w:val="21"/>
          <w:szCs w:val="21"/>
        </w:rPr>
      </w:pPr>
      <w:r w:rsidRPr="00553ED7">
        <w:rPr>
          <w:sz w:val="21"/>
          <w:szCs w:val="21"/>
        </w:rPr>
        <w:t>Happy New Year! We hope that you have had an enjoyable break. The following information will keep you aware of the curriculum your child will cover this term, as well as some of the special events we have planned.</w:t>
      </w:r>
    </w:p>
    <w:p w:rsidR="00316DF9" w:rsidRPr="00553ED7" w:rsidRDefault="00316DF9" w:rsidP="00553ED7">
      <w:pPr>
        <w:pStyle w:val="BodyText"/>
        <w:spacing w:before="60" w:after="60"/>
        <w:rPr>
          <w:sz w:val="21"/>
          <w:szCs w:val="21"/>
        </w:rPr>
      </w:pPr>
      <w:r w:rsidRPr="00553ED7">
        <w:rPr>
          <w:sz w:val="21"/>
          <w:szCs w:val="21"/>
        </w:rPr>
        <w:t>We have been pleased with the way in which the children have tackled their project homework task</w:t>
      </w:r>
      <w:r>
        <w:rPr>
          <w:sz w:val="21"/>
          <w:szCs w:val="21"/>
        </w:rPr>
        <w:t>s. Many children</w:t>
      </w:r>
      <w:r w:rsidRPr="00553ED7">
        <w:rPr>
          <w:sz w:val="21"/>
          <w:szCs w:val="21"/>
        </w:rPr>
        <w:t xml:space="preserve"> have shown great enthusiasm and the quality of the work has been most encouraging. We will continue to set weekly </w:t>
      </w:r>
      <w:r w:rsidRPr="00553ED7">
        <w:rPr>
          <w:b/>
          <w:i/>
          <w:sz w:val="21"/>
          <w:szCs w:val="21"/>
        </w:rPr>
        <w:t>spelling</w:t>
      </w:r>
      <w:r w:rsidRPr="00553ED7">
        <w:rPr>
          <w:sz w:val="21"/>
          <w:szCs w:val="21"/>
        </w:rPr>
        <w:t xml:space="preserve">, </w:t>
      </w:r>
      <w:r w:rsidRPr="00553ED7">
        <w:rPr>
          <w:b/>
          <w:i/>
          <w:sz w:val="21"/>
          <w:szCs w:val="21"/>
        </w:rPr>
        <w:t>English</w:t>
      </w:r>
      <w:r w:rsidRPr="00553ED7">
        <w:rPr>
          <w:sz w:val="21"/>
          <w:szCs w:val="21"/>
        </w:rPr>
        <w:t xml:space="preserve"> and </w:t>
      </w:r>
      <w:r w:rsidRPr="00553ED7">
        <w:rPr>
          <w:b/>
          <w:i/>
          <w:sz w:val="21"/>
          <w:szCs w:val="21"/>
        </w:rPr>
        <w:t>Maths</w:t>
      </w:r>
      <w:r w:rsidRPr="00553ED7">
        <w:rPr>
          <w:sz w:val="21"/>
          <w:szCs w:val="21"/>
        </w:rPr>
        <w:t xml:space="preserve"> homework. Please continue to support your child to</w:t>
      </w:r>
      <w:r>
        <w:rPr>
          <w:sz w:val="21"/>
          <w:szCs w:val="21"/>
        </w:rPr>
        <w:t xml:space="preserve"> learn their spellings and read regularly.</w:t>
      </w:r>
    </w:p>
    <w:tbl>
      <w:tblPr>
        <w:tblW w:w="108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9"/>
        <w:gridCol w:w="4645"/>
        <w:gridCol w:w="4920"/>
      </w:tblGrid>
      <w:tr w:rsidR="00316DF9" w:rsidRPr="00553ED7" w:rsidTr="00553ED7">
        <w:trPr>
          <w:cantSplit/>
        </w:trPr>
        <w:tc>
          <w:tcPr>
            <w:tcW w:w="1249" w:type="dxa"/>
            <w:shd w:val="clear" w:color="auto" w:fill="B3B3B3"/>
          </w:tcPr>
          <w:p w:rsidR="00316DF9" w:rsidRPr="00553ED7" w:rsidRDefault="00316DF9" w:rsidP="00553ED7">
            <w:pPr>
              <w:spacing w:before="60" w:after="60" w:line="264" w:lineRule="auto"/>
              <w:rPr>
                <w:i/>
                <w:iCs/>
                <w:sz w:val="21"/>
                <w:szCs w:val="21"/>
              </w:rPr>
            </w:pPr>
            <w:r w:rsidRPr="00553ED7">
              <w:rPr>
                <w:i/>
                <w:iCs/>
                <w:sz w:val="21"/>
                <w:szCs w:val="21"/>
              </w:rPr>
              <w:t>Area of learning</w:t>
            </w:r>
          </w:p>
        </w:tc>
        <w:tc>
          <w:tcPr>
            <w:tcW w:w="9565" w:type="dxa"/>
            <w:gridSpan w:val="2"/>
          </w:tcPr>
          <w:p w:rsidR="00316DF9" w:rsidRPr="00553ED7" w:rsidRDefault="00316DF9" w:rsidP="00D2228B">
            <w:pPr>
              <w:spacing w:before="60" w:after="60" w:line="264" w:lineRule="auto"/>
              <w:jc w:val="center"/>
              <w:rPr>
                <w:sz w:val="21"/>
                <w:szCs w:val="21"/>
              </w:rPr>
            </w:pPr>
            <w:r w:rsidRPr="00553ED7">
              <w:rPr>
                <w:b/>
                <w:bCs/>
                <w:sz w:val="21"/>
                <w:szCs w:val="21"/>
              </w:rPr>
              <w:t>Curriculum map: Year 5 – Spring T</w:t>
            </w:r>
            <w:r>
              <w:rPr>
                <w:b/>
                <w:bCs/>
                <w:sz w:val="21"/>
                <w:szCs w:val="21"/>
              </w:rPr>
              <w:t>erm 2020</w:t>
            </w:r>
          </w:p>
        </w:tc>
      </w:tr>
      <w:tr w:rsidR="00316DF9" w:rsidRPr="00553ED7" w:rsidTr="00553ED7">
        <w:trPr>
          <w:cantSplit/>
          <w:trHeight w:val="463"/>
        </w:trPr>
        <w:tc>
          <w:tcPr>
            <w:tcW w:w="1249" w:type="dxa"/>
            <w:shd w:val="clear" w:color="auto" w:fill="B3B3B3"/>
          </w:tcPr>
          <w:p w:rsidR="00316DF9" w:rsidRPr="00553ED7" w:rsidRDefault="00316DF9" w:rsidP="00553ED7">
            <w:pPr>
              <w:tabs>
                <w:tab w:val="left" w:pos="1701"/>
              </w:tabs>
              <w:spacing w:before="20" w:after="20"/>
              <w:jc w:val="both"/>
              <w:rPr>
                <w:sz w:val="21"/>
                <w:szCs w:val="21"/>
              </w:rPr>
            </w:pPr>
            <w:r w:rsidRPr="00553ED7">
              <w:rPr>
                <w:sz w:val="21"/>
                <w:szCs w:val="21"/>
              </w:rPr>
              <w:t>English</w:t>
            </w:r>
          </w:p>
        </w:tc>
        <w:tc>
          <w:tcPr>
            <w:tcW w:w="9565" w:type="dxa"/>
            <w:gridSpan w:val="2"/>
          </w:tcPr>
          <w:p w:rsidR="00316DF9" w:rsidRPr="00553ED7" w:rsidRDefault="00316DF9" w:rsidP="009D7DC3">
            <w:pPr>
              <w:tabs>
                <w:tab w:val="left" w:pos="1701"/>
              </w:tabs>
              <w:spacing w:before="20" w:after="20"/>
              <w:rPr>
                <w:sz w:val="21"/>
                <w:szCs w:val="21"/>
              </w:rPr>
            </w:pPr>
            <w:r w:rsidRPr="00553ED7">
              <w:rPr>
                <w:sz w:val="21"/>
                <w:szCs w:val="21"/>
              </w:rPr>
              <w:t xml:space="preserve">We will cover units on </w:t>
            </w:r>
            <w:r>
              <w:rPr>
                <w:b/>
                <w:i/>
                <w:sz w:val="21"/>
                <w:szCs w:val="21"/>
              </w:rPr>
              <w:t>mystery and suspense, poetry, non-chronological reports, explanation</w:t>
            </w:r>
            <w:r w:rsidRPr="00553ED7">
              <w:rPr>
                <w:b/>
                <w:i/>
                <w:sz w:val="21"/>
                <w:szCs w:val="21"/>
              </w:rPr>
              <w:t xml:space="preserve"> texts</w:t>
            </w:r>
            <w:r w:rsidRPr="00553ED7">
              <w:rPr>
                <w:sz w:val="21"/>
                <w:szCs w:val="21"/>
              </w:rPr>
              <w:t>. Some of our English work will be linked to our topic</w:t>
            </w:r>
            <w:r>
              <w:rPr>
                <w:sz w:val="21"/>
                <w:szCs w:val="21"/>
              </w:rPr>
              <w:t>s</w:t>
            </w:r>
            <w:r w:rsidRPr="00553ED7">
              <w:rPr>
                <w:sz w:val="21"/>
                <w:szCs w:val="21"/>
              </w:rPr>
              <w:t xml:space="preserve"> of </w:t>
            </w:r>
            <w:smartTag w:uri="urn:schemas-microsoft-com:office:smarttags" w:element="place">
              <w:smartTag w:uri="urn:schemas-microsoft-com:office:smarttags" w:element="country-region">
                <w:r w:rsidRPr="00553ED7">
                  <w:rPr>
                    <w:b/>
                    <w:i/>
                    <w:sz w:val="21"/>
                    <w:szCs w:val="21"/>
                  </w:rPr>
                  <w:t>China</w:t>
                </w:r>
              </w:smartTag>
            </w:smartTag>
            <w:r w:rsidRPr="00553ED7">
              <w:rPr>
                <w:b/>
                <w:i/>
                <w:sz w:val="21"/>
                <w:szCs w:val="21"/>
              </w:rPr>
              <w:t xml:space="preserve"> and Chinese culture</w:t>
            </w:r>
            <w:r>
              <w:rPr>
                <w:sz w:val="21"/>
                <w:szCs w:val="21"/>
              </w:rPr>
              <w:t xml:space="preserve"> before half term and Anglo-Saxons after half term</w:t>
            </w:r>
            <w:r w:rsidRPr="00553ED7">
              <w:rPr>
                <w:sz w:val="21"/>
                <w:szCs w:val="21"/>
              </w:rPr>
              <w:t xml:space="preserve"> focusing more strongly on extended pieces of writing.</w:t>
            </w:r>
          </w:p>
        </w:tc>
      </w:tr>
      <w:tr w:rsidR="00316DF9" w:rsidRPr="00553ED7" w:rsidTr="00553ED7">
        <w:trPr>
          <w:trHeight w:val="368"/>
        </w:trPr>
        <w:tc>
          <w:tcPr>
            <w:tcW w:w="1249" w:type="dxa"/>
            <w:shd w:val="clear" w:color="auto" w:fill="B3B3B3"/>
          </w:tcPr>
          <w:p w:rsidR="00316DF9" w:rsidRPr="00553ED7" w:rsidRDefault="00316DF9" w:rsidP="00553ED7">
            <w:pPr>
              <w:tabs>
                <w:tab w:val="left" w:pos="1701"/>
              </w:tabs>
              <w:spacing w:before="20" w:after="20"/>
              <w:jc w:val="both"/>
              <w:rPr>
                <w:sz w:val="21"/>
                <w:szCs w:val="21"/>
              </w:rPr>
            </w:pPr>
            <w:r w:rsidRPr="00553ED7">
              <w:rPr>
                <w:sz w:val="21"/>
                <w:szCs w:val="21"/>
              </w:rPr>
              <w:t>Maths</w:t>
            </w:r>
          </w:p>
        </w:tc>
        <w:tc>
          <w:tcPr>
            <w:tcW w:w="9565" w:type="dxa"/>
            <w:gridSpan w:val="2"/>
          </w:tcPr>
          <w:p w:rsidR="00316DF9" w:rsidRPr="00553ED7" w:rsidRDefault="00316DF9" w:rsidP="00D2228B">
            <w:pPr>
              <w:tabs>
                <w:tab w:val="left" w:pos="1701"/>
              </w:tabs>
              <w:spacing w:before="20" w:after="20"/>
              <w:rPr>
                <w:sz w:val="21"/>
                <w:szCs w:val="21"/>
              </w:rPr>
            </w:pPr>
            <w:r w:rsidRPr="00553ED7">
              <w:rPr>
                <w:sz w:val="21"/>
                <w:szCs w:val="21"/>
              </w:rPr>
              <w:t>The following concepts will be covered</w:t>
            </w:r>
            <w:r>
              <w:rPr>
                <w:sz w:val="21"/>
                <w:szCs w:val="21"/>
              </w:rPr>
              <w:t xml:space="preserve"> from the New Mathematics Curriculum</w:t>
            </w:r>
            <w:r w:rsidRPr="00553ED7">
              <w:rPr>
                <w:sz w:val="21"/>
                <w:szCs w:val="21"/>
              </w:rPr>
              <w:t>:</w:t>
            </w:r>
            <w:r>
              <w:rPr>
                <w:sz w:val="21"/>
                <w:szCs w:val="21"/>
              </w:rPr>
              <w:t xml:space="preserve"> Area and Perimeter, Multiplication and division, </w:t>
            </w:r>
            <w:r>
              <w:rPr>
                <w:b/>
                <w:i/>
                <w:sz w:val="21"/>
                <w:szCs w:val="21"/>
              </w:rPr>
              <w:t>fractions, decimals &amp; percentages.</w:t>
            </w:r>
          </w:p>
        </w:tc>
      </w:tr>
      <w:tr w:rsidR="00316DF9" w:rsidRPr="00553ED7" w:rsidTr="00553ED7">
        <w:trPr>
          <w:trHeight w:val="508"/>
        </w:trPr>
        <w:tc>
          <w:tcPr>
            <w:tcW w:w="1249" w:type="dxa"/>
            <w:shd w:val="clear" w:color="auto" w:fill="B3B3B3"/>
          </w:tcPr>
          <w:p w:rsidR="00316DF9" w:rsidRPr="00553ED7" w:rsidRDefault="00316DF9" w:rsidP="00553ED7">
            <w:pPr>
              <w:tabs>
                <w:tab w:val="left" w:pos="1701"/>
              </w:tabs>
              <w:spacing w:before="20" w:after="20"/>
              <w:jc w:val="both"/>
              <w:rPr>
                <w:sz w:val="21"/>
                <w:szCs w:val="21"/>
              </w:rPr>
            </w:pPr>
            <w:r w:rsidRPr="00553ED7">
              <w:rPr>
                <w:sz w:val="21"/>
                <w:szCs w:val="21"/>
              </w:rPr>
              <w:t>Science</w:t>
            </w:r>
          </w:p>
        </w:tc>
        <w:tc>
          <w:tcPr>
            <w:tcW w:w="9565" w:type="dxa"/>
            <w:gridSpan w:val="2"/>
          </w:tcPr>
          <w:p w:rsidR="00316DF9" w:rsidRPr="00A87773" w:rsidRDefault="00316DF9" w:rsidP="00553ED7">
            <w:pPr>
              <w:tabs>
                <w:tab w:val="left" w:pos="1701"/>
              </w:tabs>
              <w:spacing w:before="20" w:after="20"/>
              <w:rPr>
                <w:b/>
                <w:sz w:val="21"/>
                <w:szCs w:val="21"/>
              </w:rPr>
            </w:pPr>
            <w:r w:rsidRPr="00553ED7">
              <w:rPr>
                <w:sz w:val="21"/>
                <w:szCs w:val="21"/>
              </w:rPr>
              <w:t>The fo</w:t>
            </w:r>
            <w:r>
              <w:rPr>
                <w:sz w:val="21"/>
                <w:szCs w:val="21"/>
              </w:rPr>
              <w:t xml:space="preserve">llowing areas will be covered: </w:t>
            </w:r>
            <w:r w:rsidRPr="00553ED7">
              <w:rPr>
                <w:sz w:val="21"/>
                <w:szCs w:val="21"/>
              </w:rPr>
              <w:t xml:space="preserve"> </w:t>
            </w:r>
            <w:r>
              <w:rPr>
                <w:b/>
                <w:sz w:val="21"/>
                <w:szCs w:val="21"/>
              </w:rPr>
              <w:t xml:space="preserve">Animals including humans and </w:t>
            </w:r>
            <w:r w:rsidRPr="00A87773">
              <w:rPr>
                <w:b/>
                <w:sz w:val="21"/>
                <w:szCs w:val="21"/>
              </w:rPr>
              <w:t>working scientifically.</w:t>
            </w:r>
          </w:p>
          <w:p w:rsidR="00316DF9" w:rsidRPr="00553ED7" w:rsidRDefault="00316DF9" w:rsidP="00553ED7">
            <w:pPr>
              <w:tabs>
                <w:tab w:val="left" w:pos="1701"/>
              </w:tabs>
              <w:spacing w:before="20" w:after="20"/>
              <w:rPr>
                <w:color w:val="FF0000"/>
                <w:sz w:val="21"/>
                <w:szCs w:val="21"/>
              </w:rPr>
            </w:pPr>
            <w:r>
              <w:rPr>
                <w:sz w:val="21"/>
                <w:szCs w:val="21"/>
              </w:rPr>
              <w:t>The first project h</w:t>
            </w:r>
            <w:r w:rsidRPr="00553ED7">
              <w:rPr>
                <w:sz w:val="21"/>
                <w:szCs w:val="21"/>
              </w:rPr>
              <w:t>omework this term will be based aroun</w:t>
            </w:r>
            <w:r>
              <w:rPr>
                <w:sz w:val="21"/>
                <w:szCs w:val="21"/>
              </w:rPr>
              <w:t xml:space="preserve">d our work on </w:t>
            </w:r>
            <w:smartTag w:uri="urn:schemas-microsoft-com:office:smarttags" w:element="place">
              <w:smartTag w:uri="urn:schemas-microsoft-com:office:smarttags" w:element="country-region">
                <w:r>
                  <w:rPr>
                    <w:sz w:val="21"/>
                    <w:szCs w:val="21"/>
                  </w:rPr>
                  <w:t>China</w:t>
                </w:r>
              </w:smartTag>
            </w:smartTag>
            <w:r>
              <w:rPr>
                <w:sz w:val="21"/>
                <w:szCs w:val="21"/>
              </w:rPr>
              <w:t>.</w:t>
            </w:r>
          </w:p>
        </w:tc>
      </w:tr>
      <w:tr w:rsidR="00316DF9" w:rsidRPr="00553ED7" w:rsidTr="00553ED7">
        <w:trPr>
          <w:cantSplit/>
        </w:trPr>
        <w:tc>
          <w:tcPr>
            <w:tcW w:w="1249" w:type="dxa"/>
            <w:shd w:val="clear" w:color="auto" w:fill="B3B3B3"/>
          </w:tcPr>
          <w:p w:rsidR="00316DF9" w:rsidRPr="00553ED7" w:rsidRDefault="00316DF9" w:rsidP="00553ED7">
            <w:pPr>
              <w:tabs>
                <w:tab w:val="left" w:pos="1701"/>
              </w:tabs>
              <w:spacing w:before="20" w:after="20"/>
              <w:jc w:val="both"/>
              <w:rPr>
                <w:sz w:val="21"/>
                <w:szCs w:val="21"/>
              </w:rPr>
            </w:pPr>
            <w:r w:rsidRPr="00553ED7">
              <w:rPr>
                <w:sz w:val="21"/>
                <w:szCs w:val="21"/>
              </w:rPr>
              <w:t>R.E.</w:t>
            </w:r>
          </w:p>
        </w:tc>
        <w:tc>
          <w:tcPr>
            <w:tcW w:w="9565" w:type="dxa"/>
            <w:gridSpan w:val="2"/>
          </w:tcPr>
          <w:p w:rsidR="00316DF9" w:rsidRPr="00553ED7" w:rsidRDefault="00316DF9" w:rsidP="009D7DC3">
            <w:pPr>
              <w:tabs>
                <w:tab w:val="left" w:pos="1701"/>
              </w:tabs>
              <w:spacing w:before="20" w:after="20"/>
              <w:rPr>
                <w:sz w:val="21"/>
                <w:szCs w:val="21"/>
              </w:rPr>
            </w:pPr>
            <w:r w:rsidRPr="00553ED7">
              <w:rPr>
                <w:sz w:val="21"/>
                <w:szCs w:val="21"/>
              </w:rPr>
              <w:t xml:space="preserve">The </w:t>
            </w:r>
            <w:r w:rsidRPr="00553ED7">
              <w:rPr>
                <w:b/>
                <w:i/>
                <w:sz w:val="21"/>
                <w:szCs w:val="21"/>
              </w:rPr>
              <w:t>life and teaching of the Buddha</w:t>
            </w:r>
            <w:r w:rsidRPr="00553ED7">
              <w:rPr>
                <w:sz w:val="21"/>
                <w:szCs w:val="21"/>
              </w:rPr>
              <w:t xml:space="preserve"> and aspects of Buddhism in the modern world.</w:t>
            </w:r>
            <w:r>
              <w:rPr>
                <w:sz w:val="21"/>
                <w:szCs w:val="21"/>
              </w:rPr>
              <w:t xml:space="preserve"> </w:t>
            </w:r>
            <w:r w:rsidRPr="004B021C">
              <w:rPr>
                <w:b/>
                <w:sz w:val="21"/>
                <w:szCs w:val="21"/>
              </w:rPr>
              <w:t>The Easter story.</w:t>
            </w:r>
          </w:p>
        </w:tc>
      </w:tr>
      <w:tr w:rsidR="00316DF9" w:rsidRPr="00553ED7" w:rsidTr="00553ED7">
        <w:trPr>
          <w:cantSplit/>
        </w:trPr>
        <w:tc>
          <w:tcPr>
            <w:tcW w:w="1249" w:type="dxa"/>
            <w:shd w:val="clear" w:color="auto" w:fill="B3B3B3"/>
          </w:tcPr>
          <w:p w:rsidR="00316DF9" w:rsidRPr="00553ED7" w:rsidRDefault="00316DF9" w:rsidP="00553ED7">
            <w:pPr>
              <w:tabs>
                <w:tab w:val="left" w:pos="1701"/>
              </w:tabs>
              <w:spacing w:before="20" w:after="20"/>
              <w:jc w:val="both"/>
              <w:rPr>
                <w:sz w:val="21"/>
                <w:szCs w:val="21"/>
              </w:rPr>
            </w:pPr>
            <w:r w:rsidRPr="00553ED7">
              <w:rPr>
                <w:sz w:val="21"/>
                <w:szCs w:val="21"/>
              </w:rPr>
              <w:t>Topic</w:t>
            </w:r>
          </w:p>
        </w:tc>
        <w:tc>
          <w:tcPr>
            <w:tcW w:w="9565" w:type="dxa"/>
            <w:gridSpan w:val="2"/>
          </w:tcPr>
          <w:p w:rsidR="00316DF9" w:rsidRPr="00553ED7" w:rsidRDefault="00316DF9" w:rsidP="00553ED7">
            <w:pPr>
              <w:tabs>
                <w:tab w:val="left" w:pos="1701"/>
              </w:tabs>
              <w:spacing w:before="20" w:after="20"/>
              <w:rPr>
                <w:sz w:val="21"/>
                <w:szCs w:val="21"/>
              </w:rPr>
            </w:pPr>
            <w:r w:rsidRPr="00553ED7">
              <w:rPr>
                <w:sz w:val="21"/>
                <w:szCs w:val="21"/>
              </w:rPr>
              <w:t xml:space="preserve">We will study the geography, culture and history of </w:t>
            </w:r>
            <w:smartTag w:uri="urn:schemas-microsoft-com:office:smarttags" w:element="country-region">
              <w:r w:rsidRPr="00553ED7">
                <w:rPr>
                  <w:sz w:val="21"/>
                  <w:szCs w:val="21"/>
                </w:rPr>
                <w:t>China</w:t>
              </w:r>
            </w:smartTag>
            <w:r w:rsidRPr="00553ED7">
              <w:rPr>
                <w:sz w:val="21"/>
                <w:szCs w:val="21"/>
              </w:rPr>
              <w:t xml:space="preserve">.  </w:t>
            </w:r>
            <w:r>
              <w:rPr>
                <w:sz w:val="21"/>
                <w:szCs w:val="21"/>
              </w:rPr>
              <w:t>The Anglo-Saxons.</w:t>
            </w:r>
          </w:p>
        </w:tc>
      </w:tr>
      <w:tr w:rsidR="00316DF9" w:rsidRPr="00553ED7" w:rsidTr="00553ED7">
        <w:trPr>
          <w:cantSplit/>
        </w:trPr>
        <w:tc>
          <w:tcPr>
            <w:tcW w:w="1249" w:type="dxa"/>
            <w:shd w:val="clear" w:color="auto" w:fill="B3B3B3"/>
          </w:tcPr>
          <w:p w:rsidR="00316DF9" w:rsidRPr="00553ED7" w:rsidRDefault="00316DF9" w:rsidP="00553ED7">
            <w:pPr>
              <w:tabs>
                <w:tab w:val="left" w:pos="1701"/>
              </w:tabs>
              <w:spacing w:before="20" w:after="20"/>
              <w:jc w:val="both"/>
              <w:rPr>
                <w:sz w:val="21"/>
                <w:szCs w:val="21"/>
              </w:rPr>
            </w:pPr>
            <w:r w:rsidRPr="00553ED7">
              <w:rPr>
                <w:sz w:val="21"/>
                <w:szCs w:val="21"/>
              </w:rPr>
              <w:t>Art</w:t>
            </w:r>
          </w:p>
        </w:tc>
        <w:tc>
          <w:tcPr>
            <w:tcW w:w="9565" w:type="dxa"/>
            <w:gridSpan w:val="2"/>
          </w:tcPr>
          <w:p w:rsidR="00316DF9" w:rsidRPr="00553ED7" w:rsidRDefault="00316DF9" w:rsidP="00553ED7">
            <w:pPr>
              <w:tabs>
                <w:tab w:val="left" w:pos="1701"/>
              </w:tabs>
              <w:spacing w:before="20" w:after="20"/>
              <w:rPr>
                <w:sz w:val="21"/>
                <w:szCs w:val="21"/>
              </w:rPr>
            </w:pPr>
            <w:r w:rsidRPr="00553ED7">
              <w:rPr>
                <w:sz w:val="21"/>
                <w:szCs w:val="21"/>
              </w:rPr>
              <w:t xml:space="preserve">We will study traditional Chinese art including traditional dragon designs, collage, </w:t>
            </w:r>
            <w:r>
              <w:rPr>
                <w:sz w:val="21"/>
                <w:szCs w:val="21"/>
              </w:rPr>
              <w:t xml:space="preserve">and create </w:t>
            </w:r>
            <w:r w:rsidRPr="00553ED7">
              <w:rPr>
                <w:sz w:val="21"/>
                <w:szCs w:val="21"/>
              </w:rPr>
              <w:t>Chinese brush painting and clay Buddhas.</w:t>
            </w:r>
          </w:p>
        </w:tc>
      </w:tr>
      <w:tr w:rsidR="00316DF9" w:rsidRPr="00553ED7" w:rsidTr="00553ED7">
        <w:trPr>
          <w:cantSplit/>
        </w:trPr>
        <w:tc>
          <w:tcPr>
            <w:tcW w:w="1249" w:type="dxa"/>
            <w:shd w:val="clear" w:color="auto" w:fill="B3B3B3"/>
          </w:tcPr>
          <w:p w:rsidR="00316DF9" w:rsidRPr="00553ED7" w:rsidRDefault="00316DF9" w:rsidP="00553ED7">
            <w:pPr>
              <w:tabs>
                <w:tab w:val="left" w:pos="1701"/>
              </w:tabs>
              <w:spacing w:before="20" w:after="20"/>
              <w:jc w:val="both"/>
              <w:rPr>
                <w:sz w:val="21"/>
                <w:szCs w:val="21"/>
              </w:rPr>
            </w:pPr>
            <w:r w:rsidRPr="00553ED7">
              <w:rPr>
                <w:sz w:val="21"/>
                <w:szCs w:val="21"/>
              </w:rPr>
              <w:t>P.E.</w:t>
            </w:r>
          </w:p>
        </w:tc>
        <w:tc>
          <w:tcPr>
            <w:tcW w:w="9565" w:type="dxa"/>
            <w:gridSpan w:val="2"/>
          </w:tcPr>
          <w:p w:rsidR="00316DF9" w:rsidRPr="00553ED7" w:rsidRDefault="00316DF9" w:rsidP="00E819E3">
            <w:pPr>
              <w:tabs>
                <w:tab w:val="left" w:pos="1701"/>
              </w:tabs>
              <w:spacing w:before="20" w:after="20"/>
              <w:rPr>
                <w:sz w:val="21"/>
                <w:szCs w:val="21"/>
              </w:rPr>
            </w:pPr>
            <w:r w:rsidRPr="00553ED7">
              <w:rPr>
                <w:sz w:val="21"/>
                <w:szCs w:val="21"/>
              </w:rPr>
              <w:t>P.E. this term will include work on</w:t>
            </w:r>
            <w:r>
              <w:rPr>
                <w:sz w:val="21"/>
                <w:szCs w:val="21"/>
              </w:rPr>
              <w:t xml:space="preserve"> gym</w:t>
            </w:r>
            <w:r w:rsidRPr="00553ED7">
              <w:rPr>
                <w:sz w:val="21"/>
                <w:szCs w:val="21"/>
              </w:rPr>
              <w:t>,</w:t>
            </w:r>
            <w:r>
              <w:rPr>
                <w:sz w:val="21"/>
                <w:szCs w:val="21"/>
              </w:rPr>
              <w:t xml:space="preserve"> dance, tennis and football</w:t>
            </w:r>
            <w:r w:rsidRPr="00553ED7">
              <w:rPr>
                <w:sz w:val="21"/>
                <w:szCs w:val="21"/>
              </w:rPr>
              <w:t>. It will tak</w:t>
            </w:r>
            <w:r>
              <w:rPr>
                <w:sz w:val="21"/>
                <w:szCs w:val="21"/>
              </w:rPr>
              <w:t xml:space="preserve">e place in 5R on Tuesdays and Fridays and in 5M on Tuesdays and Fridays. </w:t>
            </w:r>
            <w:r w:rsidRPr="00553ED7">
              <w:rPr>
                <w:sz w:val="21"/>
                <w:szCs w:val="21"/>
              </w:rPr>
              <w:t>Please ensure your child is suitably equipped for the season.</w:t>
            </w:r>
          </w:p>
        </w:tc>
      </w:tr>
      <w:tr w:rsidR="00316DF9" w:rsidRPr="00553ED7" w:rsidTr="00553ED7">
        <w:trPr>
          <w:cantSplit/>
          <w:trHeight w:val="280"/>
        </w:trPr>
        <w:tc>
          <w:tcPr>
            <w:tcW w:w="1249" w:type="dxa"/>
            <w:tcBorders>
              <w:bottom w:val="single" w:sz="8" w:space="0" w:color="auto"/>
            </w:tcBorders>
            <w:shd w:val="clear" w:color="auto" w:fill="B3B3B3"/>
          </w:tcPr>
          <w:p w:rsidR="00316DF9" w:rsidRPr="00553ED7" w:rsidRDefault="00316DF9" w:rsidP="00553ED7">
            <w:pPr>
              <w:tabs>
                <w:tab w:val="left" w:pos="1701"/>
              </w:tabs>
              <w:spacing w:before="20" w:after="20"/>
              <w:jc w:val="both"/>
              <w:rPr>
                <w:sz w:val="21"/>
                <w:szCs w:val="21"/>
              </w:rPr>
            </w:pPr>
            <w:r w:rsidRPr="00553ED7">
              <w:rPr>
                <w:sz w:val="21"/>
                <w:szCs w:val="21"/>
              </w:rPr>
              <w:t>Music</w:t>
            </w:r>
          </w:p>
        </w:tc>
        <w:tc>
          <w:tcPr>
            <w:tcW w:w="9565" w:type="dxa"/>
            <w:gridSpan w:val="2"/>
            <w:tcBorders>
              <w:bottom w:val="single" w:sz="8" w:space="0" w:color="auto"/>
            </w:tcBorders>
          </w:tcPr>
          <w:p w:rsidR="00316DF9" w:rsidRPr="00553ED7" w:rsidRDefault="00316DF9" w:rsidP="00E819E3">
            <w:pPr>
              <w:tabs>
                <w:tab w:val="left" w:pos="1701"/>
              </w:tabs>
              <w:spacing w:before="20" w:after="20"/>
              <w:rPr>
                <w:sz w:val="21"/>
                <w:szCs w:val="21"/>
              </w:rPr>
            </w:pPr>
            <w:r w:rsidRPr="00553ED7">
              <w:rPr>
                <w:sz w:val="21"/>
                <w:szCs w:val="21"/>
              </w:rPr>
              <w:t>We will be following units from the ‘</w:t>
            </w:r>
            <w:r>
              <w:rPr>
                <w:sz w:val="21"/>
                <w:szCs w:val="21"/>
              </w:rPr>
              <w:t>Charanga’ scheme</w:t>
            </w:r>
            <w:r w:rsidRPr="00553ED7">
              <w:rPr>
                <w:sz w:val="21"/>
                <w:szCs w:val="21"/>
              </w:rPr>
              <w:t xml:space="preserve"> which involves </w:t>
            </w:r>
            <w:r>
              <w:rPr>
                <w:sz w:val="21"/>
                <w:szCs w:val="21"/>
              </w:rPr>
              <w:t>a unit on Benjamin Britten and using the pentatonic scales to compose Chinese music. There will be some recording of compositions using simple notation.</w:t>
            </w:r>
          </w:p>
        </w:tc>
      </w:tr>
      <w:tr w:rsidR="00316DF9" w:rsidRPr="00553ED7" w:rsidTr="00553ED7">
        <w:tc>
          <w:tcPr>
            <w:tcW w:w="1249" w:type="dxa"/>
            <w:tcBorders>
              <w:top w:val="single" w:sz="8" w:space="0" w:color="auto"/>
              <w:bottom w:val="single" w:sz="8" w:space="0" w:color="auto"/>
            </w:tcBorders>
            <w:shd w:val="clear" w:color="auto" w:fill="B3B3B3"/>
          </w:tcPr>
          <w:p w:rsidR="00316DF9" w:rsidRPr="00553ED7" w:rsidRDefault="00316DF9" w:rsidP="00553ED7">
            <w:pPr>
              <w:spacing w:before="20" w:after="20" w:line="264" w:lineRule="auto"/>
              <w:rPr>
                <w:sz w:val="21"/>
                <w:szCs w:val="21"/>
              </w:rPr>
            </w:pPr>
            <w:r w:rsidRPr="00553ED7">
              <w:rPr>
                <w:sz w:val="21"/>
                <w:szCs w:val="21"/>
              </w:rPr>
              <w:t>Computing</w:t>
            </w:r>
          </w:p>
        </w:tc>
        <w:tc>
          <w:tcPr>
            <w:tcW w:w="4645" w:type="dxa"/>
            <w:tcBorders>
              <w:top w:val="single" w:sz="8" w:space="0" w:color="auto"/>
              <w:bottom w:val="single" w:sz="8" w:space="0" w:color="auto"/>
            </w:tcBorders>
          </w:tcPr>
          <w:p w:rsidR="00316DF9" w:rsidRPr="00D2228B" w:rsidRDefault="00316DF9" w:rsidP="00D2228B">
            <w:pPr>
              <w:autoSpaceDE w:val="0"/>
              <w:autoSpaceDN w:val="0"/>
              <w:adjustRightInd w:val="0"/>
              <w:rPr>
                <w:rFonts w:cs="HelveticaNeue-Roman"/>
                <w:sz w:val="20"/>
                <w:szCs w:val="20"/>
                <w:lang w:eastAsia="en-GB"/>
              </w:rPr>
            </w:pPr>
            <w:r w:rsidRPr="00D2228B">
              <w:rPr>
                <w:b/>
                <w:bCs/>
                <w:i/>
                <w:sz w:val="20"/>
                <w:szCs w:val="20"/>
              </w:rPr>
              <w:t>We are architects</w:t>
            </w:r>
            <w:r w:rsidRPr="00D2228B">
              <w:rPr>
                <w:bCs/>
                <w:i/>
                <w:sz w:val="20"/>
                <w:szCs w:val="20"/>
              </w:rPr>
              <w:t xml:space="preserve">   </w:t>
            </w:r>
            <w:r w:rsidRPr="00D2228B">
              <w:rPr>
                <w:rFonts w:cs="HelveticaNeue-Roman"/>
                <w:sz w:val="20"/>
                <w:szCs w:val="20"/>
                <w:lang w:eastAsia="en-GB"/>
              </w:rPr>
              <w:t>In this unit, the pupils r</w:t>
            </w:r>
            <w:r>
              <w:rPr>
                <w:rFonts w:cs="HelveticaNeue-Roman"/>
                <w:sz w:val="20"/>
                <w:szCs w:val="20"/>
                <w:lang w:eastAsia="en-GB"/>
              </w:rPr>
              <w:t xml:space="preserve">esearch examples of art gallery </w:t>
            </w:r>
            <w:r w:rsidRPr="00D2228B">
              <w:rPr>
                <w:rFonts w:cs="HelveticaNeue-Roman"/>
                <w:sz w:val="20"/>
                <w:szCs w:val="20"/>
                <w:lang w:eastAsia="en-GB"/>
              </w:rPr>
              <w:t xml:space="preserve">architecture, before using </w:t>
            </w:r>
            <w:r>
              <w:rPr>
                <w:rFonts w:cs="HelveticaNeue-Roman"/>
                <w:sz w:val="20"/>
                <w:szCs w:val="20"/>
                <w:lang w:eastAsia="en-GB"/>
              </w:rPr>
              <w:t xml:space="preserve">Trimble SketchUp to create </w:t>
            </w:r>
            <w:r w:rsidRPr="00D2228B">
              <w:rPr>
                <w:rFonts w:cs="HelveticaNeue-Roman"/>
                <w:sz w:val="20"/>
                <w:szCs w:val="20"/>
                <w:lang w:eastAsia="en-GB"/>
              </w:rPr>
              <w:t>their own virtual gallery. F</w:t>
            </w:r>
            <w:r>
              <w:rPr>
                <w:rFonts w:cs="HelveticaNeue-Roman"/>
                <w:sz w:val="20"/>
                <w:szCs w:val="20"/>
                <w:lang w:eastAsia="en-GB"/>
              </w:rPr>
              <w:t xml:space="preserve">inally, they use the gallery to exhibit their own </w:t>
            </w:r>
            <w:r w:rsidRPr="00D2228B">
              <w:rPr>
                <w:rFonts w:cs="HelveticaNeue-Roman"/>
                <w:sz w:val="20"/>
                <w:szCs w:val="20"/>
                <w:lang w:eastAsia="en-GB"/>
              </w:rPr>
              <w:t>artwork</w:t>
            </w:r>
            <w:r w:rsidRPr="00D2228B">
              <w:rPr>
                <w:rFonts w:cs="HelveticaNeue-Roman"/>
                <w:b/>
                <w:sz w:val="20"/>
                <w:szCs w:val="20"/>
                <w:lang w:eastAsia="en-GB"/>
              </w:rPr>
              <w:t>.</w:t>
            </w:r>
          </w:p>
        </w:tc>
        <w:tc>
          <w:tcPr>
            <w:tcW w:w="4920" w:type="dxa"/>
            <w:tcBorders>
              <w:top w:val="single" w:sz="8" w:space="0" w:color="auto"/>
              <w:bottom w:val="single" w:sz="8" w:space="0" w:color="auto"/>
            </w:tcBorders>
          </w:tcPr>
          <w:p w:rsidR="00316DF9" w:rsidRPr="00553ED7" w:rsidRDefault="00316DF9" w:rsidP="00553ED7">
            <w:pPr>
              <w:spacing w:before="20" w:after="20" w:line="264" w:lineRule="auto"/>
              <w:rPr>
                <w:sz w:val="21"/>
                <w:szCs w:val="21"/>
              </w:rPr>
            </w:pPr>
            <w:r w:rsidRPr="00F42521">
              <w:rPr>
                <w:b/>
                <w:i/>
                <w:sz w:val="21"/>
                <w:szCs w:val="21"/>
              </w:rPr>
              <w:t xml:space="preserve">Creating a </w:t>
            </w:r>
            <w:r>
              <w:rPr>
                <w:b/>
                <w:i/>
                <w:sz w:val="21"/>
                <w:szCs w:val="21"/>
              </w:rPr>
              <w:t>power-point</w:t>
            </w:r>
            <w:r w:rsidRPr="00F42521">
              <w:rPr>
                <w:b/>
                <w:i/>
                <w:sz w:val="21"/>
                <w:szCs w:val="21"/>
              </w:rPr>
              <w:t xml:space="preserve"> about cyber safety</w:t>
            </w:r>
            <w:r>
              <w:rPr>
                <w:sz w:val="21"/>
                <w:szCs w:val="21"/>
              </w:rPr>
              <w:t>:</w:t>
            </w:r>
          </w:p>
          <w:p w:rsidR="00316DF9" w:rsidRPr="00553ED7" w:rsidRDefault="00316DF9" w:rsidP="00E819E3">
            <w:pPr>
              <w:spacing w:before="20" w:after="20" w:line="264" w:lineRule="auto"/>
              <w:rPr>
                <w:sz w:val="21"/>
                <w:szCs w:val="21"/>
              </w:rPr>
            </w:pPr>
            <w:r w:rsidRPr="00553ED7">
              <w:rPr>
                <w:sz w:val="21"/>
                <w:szCs w:val="21"/>
              </w:rPr>
              <w:t xml:space="preserve">In this unit, the pupils work together to create a </w:t>
            </w:r>
            <w:r>
              <w:rPr>
                <w:sz w:val="21"/>
                <w:szCs w:val="21"/>
              </w:rPr>
              <w:t>power-point</w:t>
            </w:r>
            <w:r w:rsidRPr="00553ED7">
              <w:rPr>
                <w:sz w:val="21"/>
                <w:szCs w:val="21"/>
              </w:rPr>
              <w:t xml:space="preserve"> explaining e-safety and responsible online behaviour.</w:t>
            </w:r>
          </w:p>
        </w:tc>
      </w:tr>
      <w:tr w:rsidR="00316DF9" w:rsidRPr="00553ED7" w:rsidTr="00553ED7">
        <w:trPr>
          <w:cantSplit/>
        </w:trPr>
        <w:tc>
          <w:tcPr>
            <w:tcW w:w="1249" w:type="dxa"/>
            <w:tcBorders>
              <w:top w:val="single" w:sz="8" w:space="0" w:color="auto"/>
              <w:bottom w:val="single" w:sz="8" w:space="0" w:color="auto"/>
            </w:tcBorders>
            <w:shd w:val="clear" w:color="auto" w:fill="B3B3B3"/>
          </w:tcPr>
          <w:p w:rsidR="00316DF9" w:rsidRPr="00553ED7" w:rsidRDefault="00316DF9" w:rsidP="00553ED7">
            <w:pPr>
              <w:spacing w:before="20" w:after="20" w:line="264" w:lineRule="auto"/>
              <w:rPr>
                <w:sz w:val="21"/>
                <w:szCs w:val="21"/>
              </w:rPr>
            </w:pPr>
            <w:r w:rsidRPr="00553ED7">
              <w:rPr>
                <w:sz w:val="21"/>
                <w:szCs w:val="21"/>
              </w:rPr>
              <w:t>D &amp; T</w:t>
            </w:r>
          </w:p>
        </w:tc>
        <w:tc>
          <w:tcPr>
            <w:tcW w:w="9565" w:type="dxa"/>
            <w:gridSpan w:val="2"/>
            <w:tcBorders>
              <w:top w:val="single" w:sz="8" w:space="0" w:color="auto"/>
              <w:bottom w:val="single" w:sz="8" w:space="0" w:color="auto"/>
            </w:tcBorders>
          </w:tcPr>
          <w:p w:rsidR="00316DF9" w:rsidRPr="00553ED7" w:rsidRDefault="00316DF9" w:rsidP="00553ED7">
            <w:pPr>
              <w:pStyle w:val="Heading6"/>
              <w:spacing w:before="20" w:after="20"/>
              <w:jc w:val="left"/>
              <w:rPr>
                <w:b w:val="0"/>
                <w:bCs w:val="0"/>
                <w:sz w:val="21"/>
                <w:szCs w:val="21"/>
              </w:rPr>
            </w:pPr>
            <w:r w:rsidRPr="00553ED7">
              <w:rPr>
                <w:b w:val="0"/>
                <w:bCs w:val="0"/>
                <w:sz w:val="21"/>
                <w:szCs w:val="21"/>
              </w:rPr>
              <w:t xml:space="preserve">In Design and Technology, pupils will </w:t>
            </w:r>
            <w:r>
              <w:rPr>
                <w:b w:val="0"/>
                <w:bCs w:val="0"/>
                <w:sz w:val="21"/>
                <w:szCs w:val="21"/>
              </w:rPr>
              <w:t>design and create clay Buddhas. Chinese cooking. Anglo Saxon weaving.</w:t>
            </w:r>
          </w:p>
        </w:tc>
      </w:tr>
      <w:tr w:rsidR="00316DF9" w:rsidRPr="00553ED7" w:rsidTr="00553ED7">
        <w:tc>
          <w:tcPr>
            <w:tcW w:w="1249" w:type="dxa"/>
            <w:tcBorders>
              <w:top w:val="single" w:sz="8" w:space="0" w:color="auto"/>
            </w:tcBorders>
            <w:shd w:val="clear" w:color="auto" w:fill="B3B3B3"/>
          </w:tcPr>
          <w:p w:rsidR="00316DF9" w:rsidRPr="00553ED7" w:rsidRDefault="00316DF9" w:rsidP="00553ED7">
            <w:pPr>
              <w:tabs>
                <w:tab w:val="left" w:pos="1701"/>
              </w:tabs>
              <w:spacing w:before="20" w:after="20"/>
              <w:jc w:val="both"/>
              <w:rPr>
                <w:sz w:val="21"/>
                <w:szCs w:val="21"/>
              </w:rPr>
            </w:pPr>
            <w:r w:rsidRPr="00553ED7">
              <w:rPr>
                <w:sz w:val="21"/>
                <w:szCs w:val="21"/>
              </w:rPr>
              <w:t>French/</w:t>
            </w:r>
          </w:p>
          <w:p w:rsidR="00316DF9" w:rsidRPr="00553ED7" w:rsidRDefault="00316DF9" w:rsidP="00553ED7">
            <w:pPr>
              <w:tabs>
                <w:tab w:val="left" w:pos="1701"/>
              </w:tabs>
              <w:spacing w:before="20" w:after="20"/>
              <w:jc w:val="both"/>
              <w:rPr>
                <w:sz w:val="21"/>
                <w:szCs w:val="21"/>
              </w:rPr>
            </w:pPr>
            <w:r w:rsidRPr="00553ED7">
              <w:rPr>
                <w:sz w:val="21"/>
                <w:szCs w:val="21"/>
              </w:rPr>
              <w:t>Chinese</w:t>
            </w:r>
          </w:p>
        </w:tc>
        <w:tc>
          <w:tcPr>
            <w:tcW w:w="9565" w:type="dxa"/>
            <w:gridSpan w:val="2"/>
            <w:tcBorders>
              <w:top w:val="single" w:sz="8" w:space="0" w:color="auto"/>
            </w:tcBorders>
          </w:tcPr>
          <w:p w:rsidR="00316DF9" w:rsidRDefault="00316DF9" w:rsidP="00F42521">
            <w:pPr>
              <w:tabs>
                <w:tab w:val="left" w:pos="1701"/>
              </w:tabs>
              <w:spacing w:before="20" w:after="20"/>
              <w:rPr>
                <w:sz w:val="21"/>
                <w:szCs w:val="21"/>
              </w:rPr>
            </w:pPr>
            <w:r w:rsidRPr="00553ED7">
              <w:rPr>
                <w:sz w:val="21"/>
                <w:szCs w:val="21"/>
              </w:rPr>
              <w:t>We will also be looking at various aspects of the French culture and life in French speaking countries.</w:t>
            </w:r>
            <w:r>
              <w:rPr>
                <w:sz w:val="21"/>
                <w:szCs w:val="21"/>
              </w:rPr>
              <w:t xml:space="preserve"> </w:t>
            </w:r>
          </w:p>
          <w:p w:rsidR="00316DF9" w:rsidRDefault="00316DF9" w:rsidP="00F42521">
            <w:pPr>
              <w:tabs>
                <w:tab w:val="left" w:pos="1701"/>
              </w:tabs>
              <w:spacing w:before="20" w:after="20"/>
              <w:rPr>
                <w:sz w:val="21"/>
                <w:szCs w:val="21"/>
              </w:rPr>
            </w:pPr>
            <w:r>
              <w:rPr>
                <w:sz w:val="21"/>
                <w:szCs w:val="21"/>
              </w:rPr>
              <w:t xml:space="preserve">This will include places in town, directions, food, school, time and weather. </w:t>
            </w:r>
          </w:p>
          <w:p w:rsidR="00316DF9" w:rsidRPr="00553ED7" w:rsidRDefault="00316DF9" w:rsidP="00F42521">
            <w:pPr>
              <w:tabs>
                <w:tab w:val="left" w:pos="1701"/>
              </w:tabs>
              <w:spacing w:before="20" w:after="20"/>
              <w:rPr>
                <w:sz w:val="21"/>
                <w:szCs w:val="21"/>
              </w:rPr>
            </w:pPr>
            <w:r w:rsidRPr="00553ED7">
              <w:rPr>
                <w:sz w:val="21"/>
                <w:szCs w:val="21"/>
              </w:rPr>
              <w:t>We will be looking at Chinese writing and learning some basic words in Mandarin.</w:t>
            </w:r>
          </w:p>
        </w:tc>
      </w:tr>
      <w:tr w:rsidR="00316DF9" w:rsidRPr="00553ED7" w:rsidTr="00553ED7">
        <w:trPr>
          <w:cantSplit/>
        </w:trPr>
        <w:tc>
          <w:tcPr>
            <w:tcW w:w="1249" w:type="dxa"/>
            <w:tcBorders>
              <w:bottom w:val="single" w:sz="8" w:space="0" w:color="auto"/>
            </w:tcBorders>
            <w:shd w:val="clear" w:color="auto" w:fill="B3B3B3"/>
          </w:tcPr>
          <w:p w:rsidR="00316DF9" w:rsidRPr="00553ED7" w:rsidRDefault="00316DF9" w:rsidP="00553ED7">
            <w:pPr>
              <w:tabs>
                <w:tab w:val="left" w:pos="1701"/>
              </w:tabs>
              <w:spacing w:before="20" w:after="20"/>
              <w:jc w:val="both"/>
              <w:rPr>
                <w:sz w:val="21"/>
                <w:szCs w:val="21"/>
              </w:rPr>
            </w:pPr>
            <w:r w:rsidRPr="00553ED7">
              <w:rPr>
                <w:sz w:val="21"/>
                <w:szCs w:val="21"/>
              </w:rPr>
              <w:t>P.H.C.S.E.</w:t>
            </w:r>
          </w:p>
        </w:tc>
        <w:tc>
          <w:tcPr>
            <w:tcW w:w="9565" w:type="dxa"/>
            <w:gridSpan w:val="2"/>
            <w:tcBorders>
              <w:bottom w:val="single" w:sz="8" w:space="0" w:color="auto"/>
            </w:tcBorders>
          </w:tcPr>
          <w:p w:rsidR="00316DF9" w:rsidRPr="00553ED7" w:rsidRDefault="00316DF9" w:rsidP="00984BC9">
            <w:pPr>
              <w:tabs>
                <w:tab w:val="left" w:pos="1701"/>
              </w:tabs>
              <w:spacing w:before="20" w:after="20"/>
              <w:rPr>
                <w:sz w:val="21"/>
                <w:szCs w:val="21"/>
              </w:rPr>
            </w:pPr>
            <w:r w:rsidRPr="00553ED7">
              <w:rPr>
                <w:sz w:val="21"/>
                <w:szCs w:val="21"/>
              </w:rPr>
              <w:t xml:space="preserve">We will study the </w:t>
            </w:r>
            <w:r>
              <w:rPr>
                <w:sz w:val="21"/>
                <w:szCs w:val="21"/>
              </w:rPr>
              <w:t>units Working Together and Relationship and Sex Education. We have attached a separate letter (included below) to give details of the unit on RSE which we will begin the week of the 3rd February, should your child have any questions.   Work on Values will be embedded into all other areas.</w:t>
            </w:r>
          </w:p>
        </w:tc>
      </w:tr>
    </w:tbl>
    <w:p w:rsidR="00316DF9" w:rsidRPr="00553ED7" w:rsidRDefault="00316DF9" w:rsidP="00553ED7">
      <w:pPr>
        <w:tabs>
          <w:tab w:val="left" w:pos="1701"/>
        </w:tabs>
        <w:spacing w:before="60" w:after="60"/>
        <w:jc w:val="both"/>
        <w:rPr>
          <w:sz w:val="21"/>
          <w:szCs w:val="21"/>
        </w:rPr>
      </w:pPr>
      <w:r>
        <w:rPr>
          <w:sz w:val="21"/>
          <w:szCs w:val="21"/>
        </w:rPr>
        <w:t>We are very grateful to</w:t>
      </w:r>
      <w:r w:rsidRPr="00553ED7">
        <w:rPr>
          <w:sz w:val="21"/>
          <w:szCs w:val="21"/>
        </w:rPr>
        <w:t xml:space="preserve"> the parents who helped with trips and activities last term. Without this help some activities would not be possible. </w:t>
      </w:r>
    </w:p>
    <w:p w:rsidR="00316DF9" w:rsidRPr="00553ED7" w:rsidRDefault="00316DF9" w:rsidP="00553ED7">
      <w:pPr>
        <w:tabs>
          <w:tab w:val="left" w:pos="1701"/>
        </w:tabs>
        <w:spacing w:before="60" w:after="60"/>
        <w:jc w:val="both"/>
        <w:rPr>
          <w:sz w:val="21"/>
          <w:szCs w:val="21"/>
        </w:rPr>
      </w:pPr>
      <w:r w:rsidRPr="00553ED7">
        <w:rPr>
          <w:sz w:val="21"/>
          <w:szCs w:val="21"/>
        </w:rPr>
        <w:t>In particular this term, we would be very keen to have visitors who might support our work on Chinese culture and also Buddhism. If you know of someone who might be able to visit the school and give a short presentation to the children, we would very much welcome this.</w:t>
      </w:r>
    </w:p>
    <w:p w:rsidR="00316DF9" w:rsidRDefault="00316DF9" w:rsidP="00553ED7">
      <w:pPr>
        <w:spacing w:before="60" w:after="60"/>
        <w:rPr>
          <w:sz w:val="21"/>
          <w:szCs w:val="21"/>
        </w:rPr>
      </w:pPr>
      <w:r w:rsidRPr="00553ED7">
        <w:rPr>
          <w:sz w:val="21"/>
          <w:szCs w:val="21"/>
        </w:rPr>
        <w:t xml:space="preserve">We would appreciate some adult help </w:t>
      </w:r>
      <w:r>
        <w:rPr>
          <w:sz w:val="21"/>
          <w:szCs w:val="21"/>
        </w:rPr>
        <w:t xml:space="preserve">to accompany us on the following </w:t>
      </w:r>
      <w:r w:rsidRPr="00553ED7">
        <w:rPr>
          <w:sz w:val="21"/>
          <w:szCs w:val="21"/>
        </w:rPr>
        <w:t>trip</w:t>
      </w:r>
      <w:r>
        <w:rPr>
          <w:sz w:val="21"/>
          <w:szCs w:val="21"/>
        </w:rPr>
        <w:t>s</w:t>
      </w:r>
      <w:r w:rsidRPr="00553ED7">
        <w:rPr>
          <w:sz w:val="21"/>
          <w:szCs w:val="21"/>
        </w:rPr>
        <w:t>.</w:t>
      </w:r>
      <w:r>
        <w:rPr>
          <w:sz w:val="21"/>
          <w:szCs w:val="21"/>
        </w:rPr>
        <w:t xml:space="preserve">  Michael Rosen poetry workshop, Guildhall –Tuesday  21</w:t>
      </w:r>
      <w:r w:rsidRPr="00984BC9">
        <w:rPr>
          <w:sz w:val="21"/>
          <w:szCs w:val="21"/>
          <w:vertAlign w:val="superscript"/>
        </w:rPr>
        <w:t>st</w:t>
      </w:r>
      <w:r>
        <w:rPr>
          <w:sz w:val="21"/>
          <w:szCs w:val="21"/>
        </w:rPr>
        <w:t xml:space="preserve"> January  9am -1 pm, Buddhist Centre Wednesday 22</w:t>
      </w:r>
      <w:r w:rsidRPr="00984BC9">
        <w:rPr>
          <w:sz w:val="21"/>
          <w:szCs w:val="21"/>
          <w:vertAlign w:val="superscript"/>
        </w:rPr>
        <w:t>nd</w:t>
      </w:r>
      <w:r>
        <w:rPr>
          <w:sz w:val="21"/>
          <w:szCs w:val="21"/>
        </w:rPr>
        <w:t xml:space="preserve">  January  5M / Thursday 23</w:t>
      </w:r>
      <w:r w:rsidRPr="00421245">
        <w:rPr>
          <w:sz w:val="21"/>
          <w:szCs w:val="21"/>
          <w:vertAlign w:val="superscript"/>
        </w:rPr>
        <w:t>rd</w:t>
      </w:r>
      <w:r>
        <w:rPr>
          <w:sz w:val="21"/>
          <w:szCs w:val="21"/>
        </w:rPr>
        <w:t xml:space="preserve"> January 5R 9 am to 12 pm and West Stow Anglo-Saxon Village (Thursday 12</w:t>
      </w:r>
      <w:r w:rsidRPr="00421245">
        <w:rPr>
          <w:sz w:val="21"/>
          <w:szCs w:val="21"/>
          <w:vertAlign w:val="superscript"/>
        </w:rPr>
        <w:t>th</w:t>
      </w:r>
      <w:r>
        <w:rPr>
          <w:sz w:val="21"/>
          <w:szCs w:val="21"/>
        </w:rPr>
        <w:t xml:space="preserve"> March). Approximate cost £10, Big read and write-Lady Mitchell Hall Wednesday 2th March PM ( details to be confirmed.)</w:t>
      </w:r>
    </w:p>
    <w:p w:rsidR="00316DF9" w:rsidRPr="00697C09" w:rsidRDefault="00316DF9" w:rsidP="00553ED7">
      <w:pPr>
        <w:spacing w:before="60" w:after="60"/>
        <w:rPr>
          <w:b/>
          <w:sz w:val="21"/>
          <w:szCs w:val="21"/>
        </w:rPr>
      </w:pPr>
      <w:r w:rsidRPr="00697C09">
        <w:rPr>
          <w:b/>
          <w:sz w:val="21"/>
          <w:szCs w:val="21"/>
        </w:rPr>
        <w:t>Class assemblies</w:t>
      </w:r>
      <w:r>
        <w:rPr>
          <w:b/>
          <w:sz w:val="21"/>
          <w:szCs w:val="21"/>
        </w:rPr>
        <w:t xml:space="preserve"> for families to watch </w:t>
      </w:r>
      <w:r w:rsidRPr="00697C09">
        <w:rPr>
          <w:b/>
          <w:sz w:val="21"/>
          <w:szCs w:val="21"/>
        </w:rPr>
        <w:t>- Thursday 6</w:t>
      </w:r>
      <w:r w:rsidRPr="00697C09">
        <w:rPr>
          <w:b/>
          <w:sz w:val="21"/>
          <w:szCs w:val="21"/>
          <w:vertAlign w:val="superscript"/>
        </w:rPr>
        <w:t>th</w:t>
      </w:r>
      <w:r w:rsidRPr="00697C09">
        <w:rPr>
          <w:b/>
          <w:sz w:val="21"/>
          <w:szCs w:val="21"/>
        </w:rPr>
        <w:t xml:space="preserve"> February 5R/Thursday 26</w:t>
      </w:r>
      <w:r w:rsidRPr="00697C09">
        <w:rPr>
          <w:b/>
          <w:sz w:val="21"/>
          <w:szCs w:val="21"/>
          <w:vertAlign w:val="superscript"/>
        </w:rPr>
        <w:t>th</w:t>
      </w:r>
      <w:r w:rsidRPr="00697C09">
        <w:rPr>
          <w:b/>
          <w:sz w:val="21"/>
          <w:szCs w:val="21"/>
        </w:rPr>
        <w:t xml:space="preserve"> March 5M</w:t>
      </w:r>
    </w:p>
    <w:p w:rsidR="00316DF9" w:rsidRPr="00553ED7" w:rsidRDefault="00316DF9" w:rsidP="00553ED7">
      <w:pPr>
        <w:tabs>
          <w:tab w:val="left" w:pos="1701"/>
        </w:tabs>
        <w:spacing w:before="60" w:after="60"/>
        <w:jc w:val="both"/>
        <w:rPr>
          <w:sz w:val="21"/>
          <w:szCs w:val="21"/>
        </w:rPr>
      </w:pPr>
      <w:r w:rsidRPr="00553ED7">
        <w:rPr>
          <w:sz w:val="21"/>
          <w:szCs w:val="21"/>
        </w:rPr>
        <w:t>Yours sincerely,</w:t>
      </w:r>
    </w:p>
    <w:p w:rsidR="00316DF9" w:rsidRPr="00697C09" w:rsidRDefault="00316DF9" w:rsidP="00697C09">
      <w:pPr>
        <w:tabs>
          <w:tab w:val="left" w:pos="1701"/>
        </w:tabs>
        <w:spacing w:before="60" w:after="60"/>
        <w:jc w:val="both"/>
        <w:rPr>
          <w:b/>
          <w:i/>
          <w:sz w:val="21"/>
          <w:szCs w:val="21"/>
        </w:rPr>
      </w:pPr>
      <w:r>
        <w:rPr>
          <w:b/>
          <w:i/>
          <w:sz w:val="21"/>
          <w:szCs w:val="21"/>
        </w:rPr>
        <w:t>Karen Watson</w:t>
      </w:r>
      <w:r w:rsidRPr="00553ED7">
        <w:rPr>
          <w:b/>
          <w:i/>
          <w:sz w:val="21"/>
          <w:szCs w:val="21"/>
        </w:rPr>
        <w:t>,</w:t>
      </w:r>
      <w:r>
        <w:rPr>
          <w:b/>
          <w:i/>
          <w:sz w:val="21"/>
          <w:szCs w:val="21"/>
        </w:rPr>
        <w:t xml:space="preserve"> </w:t>
      </w:r>
      <w:r w:rsidRPr="00553ED7">
        <w:rPr>
          <w:b/>
          <w:i/>
          <w:sz w:val="21"/>
          <w:szCs w:val="21"/>
        </w:rPr>
        <w:t xml:space="preserve">Anna-Louise Lawrence </w:t>
      </w:r>
      <w:r>
        <w:rPr>
          <w:b/>
          <w:i/>
          <w:sz w:val="21"/>
          <w:szCs w:val="21"/>
        </w:rPr>
        <w:t xml:space="preserve">and Jo Cobbe </w:t>
      </w:r>
    </w:p>
    <w:p w:rsidR="00316DF9" w:rsidRDefault="00316DF9" w:rsidP="00553ED7">
      <w:pPr>
        <w:pBdr>
          <w:bottom w:val="single" w:sz="18" w:space="1" w:color="auto"/>
        </w:pBdr>
        <w:tabs>
          <w:tab w:val="left" w:pos="1701"/>
        </w:tabs>
        <w:jc w:val="both"/>
        <w:rPr>
          <w:sz w:val="10"/>
          <w:szCs w:val="10"/>
        </w:rPr>
      </w:pPr>
    </w:p>
    <w:p w:rsidR="00316DF9" w:rsidRPr="00CF78CA" w:rsidRDefault="00316DF9" w:rsidP="00F56C0E">
      <w:pPr>
        <w:tabs>
          <w:tab w:val="left" w:pos="1701"/>
        </w:tabs>
        <w:jc w:val="both"/>
        <w:rPr>
          <w:sz w:val="10"/>
          <w:szCs w:val="10"/>
        </w:rPr>
      </w:pPr>
      <w:r>
        <w:rPr>
          <w:noProof/>
        </w:rPr>
        <w:pict>
          <v:shapetype id="_x0000_t202" coordsize="21600,21600" o:spt="202" path="m,l,21600r21600,l21600,xe">
            <v:stroke joinstyle="miter"/>
            <v:path gradientshapeok="t" o:connecttype="rect"/>
          </v:shapetype>
          <v:shape id="Text Box 96" o:spid="_x0000_s1026" type="#_x0000_t202" style="position:absolute;left:0;text-align:left;margin-left:48pt;margin-top:2.1pt;width:366pt;height:44.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" filled="f" stroked="f">
            <v:textbox style="mso-next-textbox:#Text Box 96">
              <w:txbxContent>
                <w:p w:rsidR="00316DF9" w:rsidRPr="00697C09" w:rsidRDefault="00316DF9" w:rsidP="00177785">
                  <w:pPr>
                    <w:rPr>
                      <w:b/>
                      <w:bCs/>
                      <w:sz w:val="20"/>
                      <w:szCs w:val="20"/>
                    </w:rPr>
                  </w:pPr>
                  <w:smartTag w:uri="urn:schemas-microsoft-com:office:smarttags" w:element="PlaceName">
                    <w:smartTag w:uri="urn:schemas-microsoft-com:office:smarttags" w:element="place">
                      <w:r w:rsidRPr="00697C09">
                        <w:rPr>
                          <w:b/>
                          <w:bCs/>
                          <w:sz w:val="20"/>
                          <w:szCs w:val="20"/>
                        </w:rPr>
                        <w:t>Milton</w:t>
                      </w:r>
                    </w:smartTag>
                    <w:r w:rsidRPr="00697C09">
                      <w:rPr>
                        <w:b/>
                        <w:bCs/>
                        <w:sz w:val="20"/>
                        <w:szCs w:val="20"/>
                      </w:rPr>
                      <w:t xml:space="preserve"> </w:t>
                    </w:r>
                    <w:smartTag w:uri="urn:schemas-microsoft-com:office:smarttags" w:element="City">
                      <w:r w:rsidRPr="00697C09">
                        <w:rPr>
                          <w:b/>
                          <w:bCs/>
                          <w:sz w:val="20"/>
                          <w:szCs w:val="20"/>
                        </w:rPr>
                        <w:t>Road</w:t>
                      </w:r>
                    </w:smartTag>
                    <w:r w:rsidRPr="00697C09">
                      <w:rPr>
                        <w:b/>
                        <w:bCs/>
                        <w:sz w:val="20"/>
                        <w:szCs w:val="20"/>
                      </w:rPr>
                      <w:t xml:space="preserve"> </w:t>
                    </w:r>
                    <w:smartTag w:uri="urn:schemas-microsoft-com:office:smarttags" w:element="City">
                      <w:r w:rsidRPr="00697C09">
                        <w:rPr>
                          <w:b/>
                          <w:bCs/>
                          <w:sz w:val="20"/>
                          <w:szCs w:val="20"/>
                        </w:rPr>
                        <w:t>Primary School</w:t>
                      </w:r>
                    </w:smartTag>
                  </w:smartTag>
                  <w:r w:rsidRPr="00697C09">
                    <w:rPr>
                      <w:b/>
                      <w:bCs/>
                      <w:sz w:val="20"/>
                      <w:szCs w:val="20"/>
                    </w:rPr>
                    <w:t xml:space="preserve">                         </w:t>
                  </w:r>
                </w:p>
                <w:p w:rsidR="00316DF9" w:rsidRPr="00697C09" w:rsidRDefault="00316DF9" w:rsidP="00177785">
                  <w:pPr>
                    <w:rPr>
                      <w:b/>
                      <w:bCs/>
                      <w:sz w:val="20"/>
                      <w:szCs w:val="20"/>
                    </w:rPr>
                  </w:pPr>
                  <w:smartTag w:uri="urn:schemas-microsoft-com:office:smarttags" w:element="City">
                    <w:smartTag w:uri="urn:schemas-microsoft-com:office:smarttags" w:element="City">
                      <w:r w:rsidRPr="00697C09">
                        <w:rPr>
                          <w:b/>
                          <w:bCs/>
                          <w:sz w:val="20"/>
                          <w:szCs w:val="20"/>
                        </w:rPr>
                        <w:t>Ascham Road</w:t>
                      </w:r>
                    </w:smartTag>
                    <w:r w:rsidRPr="00697C09">
                      <w:rPr>
                        <w:b/>
                        <w:bCs/>
                        <w:sz w:val="20"/>
                        <w:szCs w:val="20"/>
                      </w:rPr>
                      <w:t xml:space="preserve">, </w:t>
                    </w:r>
                    <w:smartTag w:uri="urn:schemas-microsoft-com:office:smarttags" w:element="City">
                      <w:r w:rsidRPr="00697C09">
                        <w:rPr>
                          <w:b/>
                          <w:bCs/>
                          <w:sz w:val="20"/>
                          <w:szCs w:val="20"/>
                        </w:rPr>
                        <w:t>Cambridge</w:t>
                      </w:r>
                    </w:smartTag>
                  </w:smartTag>
                </w:p>
                <w:p w:rsidR="00316DF9" w:rsidRPr="00697C09" w:rsidRDefault="00316DF9" w:rsidP="00177785">
                  <w:pPr>
                    <w:rPr>
                      <w:b/>
                      <w:bCs/>
                      <w:i/>
                      <w:iCs/>
                      <w:sz w:val="20"/>
                      <w:szCs w:val="20"/>
                    </w:rPr>
                  </w:pPr>
                  <w:r w:rsidRPr="00697C09">
                    <w:rPr>
                      <w:b/>
                      <w:bCs/>
                      <w:i/>
                      <w:iCs/>
                      <w:sz w:val="20"/>
                      <w:szCs w:val="20"/>
                    </w:rPr>
                    <w:t>T: 01223 712333   W: www.miltonroadsch.org.uk</w:t>
                  </w:r>
                </w:p>
                <w:p w:rsidR="00316DF9" w:rsidRDefault="00316DF9" w:rsidP="00177785">
                  <w:pPr>
                    <w:rPr>
                      <w:b/>
                      <w:bCs/>
                      <w:sz w:val="36"/>
                      <w:szCs w:val="36"/>
                    </w:rPr>
                  </w:pPr>
                </w:p>
              </w:txbxContent>
            </v:textbox>
          </v:shape>
        </w:pict>
      </w:r>
    </w:p>
    <w:p w:rsidR="00316DF9" w:rsidRDefault="00316DF9" w:rsidP="00697C09">
      <w:pPr>
        <w:ind w:left="2160" w:hanging="2160"/>
        <w:rPr>
          <w:b/>
          <w:bCs/>
          <w:sz w:val="36"/>
          <w:szCs w:val="36"/>
        </w:rPr>
      </w:pPr>
      <w:r w:rsidRPr="00CD1BF9">
        <w:rPr>
          <w:noProof/>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35.25pt;height:35.25pt;visibility:visible">
            <v:imagedata r:id="rId5" o:title=""/>
          </v:shape>
        </w:pict>
      </w:r>
      <w:r>
        <w:rPr>
          <w:noProof/>
        </w:rPr>
        <w:pict>
          <v:shape id="Text Box 91" o:spid="_x0000_s1027" type="#_x0000_t202" style="position:absolute;left:0;text-align:left;margin-left:-36pt;margin-top:97.45pt;width:107.2pt;height:100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" filled="f" stroked="f">
            <v:textbox>
              <w:txbxContent>
                <w:p w:rsidR="00316DF9" w:rsidRDefault="00316DF9"/>
              </w:txbxContent>
            </v:textbox>
          </v:shape>
        </w:pict>
      </w:r>
    </w:p>
    <w:sectPr w:rsidR="00316DF9" w:rsidSect="009850FF">
      <w:type w:val="continuous"/>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hiller">
    <w:panose1 w:val="04020404031007020602"/>
    <w:charset w:val="00"/>
    <w:family w:val="decorative"/>
    <w:pitch w:val="variable"/>
    <w:sig w:usb0="00000003" w:usb1="00000000" w:usb2="00000000" w:usb3="00000000" w:csb0="00000001" w:csb1="00000000"/>
  </w:font>
  <w:font w:name="Smudger LET">
    <w:altName w:val="Times New Roman"/>
    <w:panose1 w:val="00000000000000000000"/>
    <w:charset w:val="00"/>
    <w:family w:val="auto"/>
    <w:notTrueType/>
    <w:pitch w:val="variable"/>
    <w:sig w:usb0="00000003" w:usb1="00000000" w:usb2="00000000" w:usb3="00000000" w:csb0="00000001" w:csb1="00000000"/>
  </w:font>
  <w:font w:name="Quixley LET">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1838"/>
    <w:multiLevelType w:val="hybridMultilevel"/>
    <w:tmpl w:val="C5748A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5E80B5A"/>
    <w:multiLevelType w:val="hybridMultilevel"/>
    <w:tmpl w:val="7400AF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7D7B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24F1625"/>
    <w:multiLevelType w:val="multilevel"/>
    <w:tmpl w:val="797060C6"/>
    <w:lvl w:ilvl="0">
      <w:start w:val="1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6"/>
      <w:numFmt w:val="decimalZero"/>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15:restartNumberingAfterBreak="0">
    <w:nsid w:val="6A1202DA"/>
    <w:multiLevelType w:val="hybridMultilevel"/>
    <w:tmpl w:val="161447C0"/>
    <w:lvl w:ilvl="0" w:tplc="04090001">
      <w:start w:val="1"/>
      <w:numFmt w:val="bullet"/>
      <w:lvlText w:val=""/>
      <w:lvlJc w:val="left"/>
      <w:pPr>
        <w:ind w:left="1815" w:hanging="360"/>
      </w:pPr>
      <w:rPr>
        <w:rFonts w:ascii="Symbol" w:hAnsi="Symbol" w:hint="default"/>
      </w:rPr>
    </w:lvl>
    <w:lvl w:ilvl="1" w:tplc="04090003">
      <w:start w:val="1"/>
      <w:numFmt w:val="bullet"/>
      <w:lvlText w:val="o"/>
      <w:lvlJc w:val="left"/>
      <w:pPr>
        <w:ind w:left="2535" w:hanging="360"/>
      </w:pPr>
      <w:rPr>
        <w:rFonts w:ascii="Courier New" w:hAnsi="Courier New" w:hint="default"/>
      </w:rPr>
    </w:lvl>
    <w:lvl w:ilvl="2" w:tplc="04090005">
      <w:start w:val="1"/>
      <w:numFmt w:val="bullet"/>
      <w:lvlText w:val=""/>
      <w:lvlJc w:val="left"/>
      <w:pPr>
        <w:ind w:left="3255" w:hanging="360"/>
      </w:pPr>
      <w:rPr>
        <w:rFonts w:ascii="Wingdings" w:hAnsi="Wingdings" w:hint="default"/>
      </w:rPr>
    </w:lvl>
    <w:lvl w:ilvl="3" w:tplc="04090001">
      <w:start w:val="1"/>
      <w:numFmt w:val="bullet"/>
      <w:lvlText w:val=""/>
      <w:lvlJc w:val="left"/>
      <w:pPr>
        <w:ind w:left="3975" w:hanging="360"/>
      </w:pPr>
      <w:rPr>
        <w:rFonts w:ascii="Symbol" w:hAnsi="Symbol" w:hint="default"/>
      </w:rPr>
    </w:lvl>
    <w:lvl w:ilvl="4" w:tplc="04090003">
      <w:start w:val="1"/>
      <w:numFmt w:val="bullet"/>
      <w:lvlText w:val="o"/>
      <w:lvlJc w:val="left"/>
      <w:pPr>
        <w:ind w:left="4695" w:hanging="360"/>
      </w:pPr>
      <w:rPr>
        <w:rFonts w:ascii="Courier New" w:hAnsi="Courier New" w:hint="default"/>
      </w:rPr>
    </w:lvl>
    <w:lvl w:ilvl="5" w:tplc="04090005">
      <w:start w:val="1"/>
      <w:numFmt w:val="bullet"/>
      <w:lvlText w:val=""/>
      <w:lvlJc w:val="left"/>
      <w:pPr>
        <w:ind w:left="5415" w:hanging="360"/>
      </w:pPr>
      <w:rPr>
        <w:rFonts w:ascii="Wingdings" w:hAnsi="Wingdings" w:hint="default"/>
      </w:rPr>
    </w:lvl>
    <w:lvl w:ilvl="6" w:tplc="04090001">
      <w:start w:val="1"/>
      <w:numFmt w:val="bullet"/>
      <w:lvlText w:val=""/>
      <w:lvlJc w:val="left"/>
      <w:pPr>
        <w:ind w:left="6135" w:hanging="360"/>
      </w:pPr>
      <w:rPr>
        <w:rFonts w:ascii="Symbol" w:hAnsi="Symbol" w:hint="default"/>
      </w:rPr>
    </w:lvl>
    <w:lvl w:ilvl="7" w:tplc="04090003">
      <w:start w:val="1"/>
      <w:numFmt w:val="bullet"/>
      <w:lvlText w:val="o"/>
      <w:lvlJc w:val="left"/>
      <w:pPr>
        <w:ind w:left="6855" w:hanging="360"/>
      </w:pPr>
      <w:rPr>
        <w:rFonts w:ascii="Courier New" w:hAnsi="Courier New" w:hint="default"/>
      </w:rPr>
    </w:lvl>
    <w:lvl w:ilvl="8" w:tplc="04090005">
      <w:start w:val="1"/>
      <w:numFmt w:val="bullet"/>
      <w:lvlText w:val=""/>
      <w:lvlJc w:val="left"/>
      <w:pPr>
        <w:ind w:left="7575" w:hanging="360"/>
      </w:pPr>
      <w:rPr>
        <w:rFonts w:ascii="Wingdings" w:hAnsi="Wingdings" w:hint="default"/>
      </w:rPr>
    </w:lvl>
  </w:abstractNum>
  <w:abstractNum w:abstractNumId="5" w15:restartNumberingAfterBreak="0">
    <w:nsid w:val="7AE32C30"/>
    <w:multiLevelType w:val="hybridMultilevel"/>
    <w:tmpl w:val="D6645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86DD3"/>
    <w:rsid w:val="00052593"/>
    <w:rsid w:val="000A0465"/>
    <w:rsid w:val="000C24CB"/>
    <w:rsid w:val="000F43EE"/>
    <w:rsid w:val="000F5655"/>
    <w:rsid w:val="001401BD"/>
    <w:rsid w:val="00177785"/>
    <w:rsid w:val="00186DD3"/>
    <w:rsid w:val="001F0E53"/>
    <w:rsid w:val="002465FD"/>
    <w:rsid w:val="002A73C6"/>
    <w:rsid w:val="002C1235"/>
    <w:rsid w:val="002C2623"/>
    <w:rsid w:val="002C4C6A"/>
    <w:rsid w:val="002F18E8"/>
    <w:rsid w:val="00301505"/>
    <w:rsid w:val="0030458C"/>
    <w:rsid w:val="00316DF9"/>
    <w:rsid w:val="00320575"/>
    <w:rsid w:val="00367D6A"/>
    <w:rsid w:val="003765DB"/>
    <w:rsid w:val="00421245"/>
    <w:rsid w:val="00422795"/>
    <w:rsid w:val="004322AC"/>
    <w:rsid w:val="004B021C"/>
    <w:rsid w:val="00501549"/>
    <w:rsid w:val="00524E78"/>
    <w:rsid w:val="00532B31"/>
    <w:rsid w:val="00553ED7"/>
    <w:rsid w:val="00575E16"/>
    <w:rsid w:val="00590F5F"/>
    <w:rsid w:val="005D33B3"/>
    <w:rsid w:val="005E4776"/>
    <w:rsid w:val="005F5203"/>
    <w:rsid w:val="006073F4"/>
    <w:rsid w:val="00625A4D"/>
    <w:rsid w:val="00645B52"/>
    <w:rsid w:val="00651844"/>
    <w:rsid w:val="00660032"/>
    <w:rsid w:val="00663B60"/>
    <w:rsid w:val="0069517B"/>
    <w:rsid w:val="00697C09"/>
    <w:rsid w:val="00713E1A"/>
    <w:rsid w:val="00763A40"/>
    <w:rsid w:val="007B7A73"/>
    <w:rsid w:val="00881792"/>
    <w:rsid w:val="008B30C3"/>
    <w:rsid w:val="008E08AF"/>
    <w:rsid w:val="008E7F04"/>
    <w:rsid w:val="008F11B2"/>
    <w:rsid w:val="00902794"/>
    <w:rsid w:val="00975EEB"/>
    <w:rsid w:val="00977CC3"/>
    <w:rsid w:val="00984BC9"/>
    <w:rsid w:val="009850FF"/>
    <w:rsid w:val="009A3D96"/>
    <w:rsid w:val="009D7DC3"/>
    <w:rsid w:val="00A87773"/>
    <w:rsid w:val="00B34E56"/>
    <w:rsid w:val="00BE0522"/>
    <w:rsid w:val="00C314B3"/>
    <w:rsid w:val="00C514CB"/>
    <w:rsid w:val="00C672E3"/>
    <w:rsid w:val="00C815E1"/>
    <w:rsid w:val="00CD1BF9"/>
    <w:rsid w:val="00CF78CA"/>
    <w:rsid w:val="00D2228B"/>
    <w:rsid w:val="00E2195C"/>
    <w:rsid w:val="00E21CA8"/>
    <w:rsid w:val="00E35733"/>
    <w:rsid w:val="00E3651A"/>
    <w:rsid w:val="00E705A6"/>
    <w:rsid w:val="00E819E3"/>
    <w:rsid w:val="00F42521"/>
    <w:rsid w:val="00F56C0E"/>
    <w:rsid w:val="00FF7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14:defaultImageDpi w14:val="0"/>
  <w15:docId w15:val="{6392BDD6-BEF1-4F2D-9E46-49EE473D3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76"/>
    <w:pPr>
      <w:spacing w:after="0" w:line="240" w:lineRule="auto"/>
    </w:pPr>
    <w:rPr>
      <w:rFonts w:ascii="Gill Sans MT" w:hAnsi="Gill Sans MT" w:cs="Gill Sans MT"/>
      <w:lang w:eastAsia="en-US"/>
    </w:rPr>
  </w:style>
  <w:style w:type="paragraph" w:styleId="Heading1">
    <w:name w:val="heading 1"/>
    <w:basedOn w:val="Normal"/>
    <w:next w:val="Normal"/>
    <w:link w:val="Heading1Char"/>
    <w:uiPriority w:val="99"/>
    <w:qFormat/>
    <w:rsid w:val="005E4776"/>
    <w:pPr>
      <w:keepNext/>
      <w:outlineLvl w:val="0"/>
    </w:pPr>
    <w:rPr>
      <w:rFonts w:ascii="Chiller" w:hAnsi="Chiller" w:cs="Chiller"/>
      <w:b/>
      <w:bCs/>
    </w:rPr>
  </w:style>
  <w:style w:type="paragraph" w:styleId="Heading2">
    <w:name w:val="heading 2"/>
    <w:basedOn w:val="Normal"/>
    <w:next w:val="Normal"/>
    <w:link w:val="Heading2Char"/>
    <w:uiPriority w:val="99"/>
    <w:qFormat/>
    <w:rsid w:val="005E4776"/>
    <w:pPr>
      <w:keepNext/>
      <w:jc w:val="right"/>
      <w:outlineLvl w:val="1"/>
    </w:pPr>
    <w:rPr>
      <w:b/>
      <w:bCs/>
    </w:rPr>
  </w:style>
  <w:style w:type="paragraph" w:styleId="Heading3">
    <w:name w:val="heading 3"/>
    <w:basedOn w:val="Normal"/>
    <w:next w:val="Normal"/>
    <w:link w:val="Heading3Char"/>
    <w:uiPriority w:val="99"/>
    <w:qFormat/>
    <w:rsid w:val="005E4776"/>
    <w:pPr>
      <w:keepNext/>
      <w:jc w:val="right"/>
      <w:outlineLvl w:val="2"/>
    </w:pPr>
    <w:rPr>
      <w:b/>
      <w:bCs/>
      <w:sz w:val="32"/>
      <w:szCs w:val="32"/>
    </w:rPr>
  </w:style>
  <w:style w:type="paragraph" w:styleId="Heading4">
    <w:name w:val="heading 4"/>
    <w:basedOn w:val="Normal"/>
    <w:next w:val="Normal"/>
    <w:link w:val="Heading4Char"/>
    <w:uiPriority w:val="99"/>
    <w:qFormat/>
    <w:rsid w:val="005E4776"/>
    <w:pPr>
      <w:keepNext/>
      <w:outlineLvl w:val="3"/>
    </w:pPr>
    <w:rPr>
      <w:rFonts w:ascii="Smudger LET" w:hAnsi="Smudger LET" w:cs="Smudger LET"/>
      <w:b/>
      <w:bCs/>
      <w:color w:val="339966"/>
      <w:sz w:val="200"/>
      <w:szCs w:val="200"/>
    </w:rPr>
  </w:style>
  <w:style w:type="paragraph" w:styleId="Heading5">
    <w:name w:val="heading 5"/>
    <w:basedOn w:val="Normal"/>
    <w:next w:val="Normal"/>
    <w:link w:val="Heading5Char"/>
    <w:uiPriority w:val="99"/>
    <w:qFormat/>
    <w:rsid w:val="005E4776"/>
    <w:pPr>
      <w:keepNext/>
      <w:spacing w:before="120"/>
      <w:jc w:val="center"/>
      <w:outlineLvl w:val="4"/>
    </w:pPr>
    <w:rPr>
      <w:b/>
      <w:bCs/>
      <w:color w:val="993300"/>
      <w:sz w:val="40"/>
      <w:szCs w:val="40"/>
    </w:rPr>
  </w:style>
  <w:style w:type="paragraph" w:styleId="Heading6">
    <w:name w:val="heading 6"/>
    <w:basedOn w:val="Normal"/>
    <w:next w:val="Normal"/>
    <w:link w:val="Heading6Char"/>
    <w:uiPriority w:val="99"/>
    <w:qFormat/>
    <w:rsid w:val="005E4776"/>
    <w:pPr>
      <w:keepNext/>
      <w:jc w:val="right"/>
      <w:outlineLvl w:val="5"/>
    </w:pPr>
    <w:rPr>
      <w:b/>
      <w:bCs/>
      <w:sz w:val="44"/>
      <w:szCs w:val="44"/>
    </w:rPr>
  </w:style>
  <w:style w:type="paragraph" w:styleId="Heading7">
    <w:name w:val="heading 7"/>
    <w:basedOn w:val="Normal"/>
    <w:next w:val="Normal"/>
    <w:link w:val="Heading7Char"/>
    <w:uiPriority w:val="99"/>
    <w:qFormat/>
    <w:rsid w:val="005E4776"/>
    <w:pPr>
      <w:keepNext/>
      <w:outlineLvl w:val="6"/>
    </w:pPr>
    <w:rPr>
      <w:b/>
      <w:bCs/>
      <w:color w:val="FFFFFF"/>
      <w:sz w:val="72"/>
      <w:szCs w:val="72"/>
    </w:rPr>
  </w:style>
  <w:style w:type="paragraph" w:styleId="Heading8">
    <w:name w:val="heading 8"/>
    <w:basedOn w:val="Normal"/>
    <w:next w:val="Normal"/>
    <w:link w:val="Heading8Char"/>
    <w:uiPriority w:val="99"/>
    <w:qFormat/>
    <w:rsid w:val="005E4776"/>
    <w:pPr>
      <w:keepNext/>
      <w:jc w:val="right"/>
      <w:outlineLvl w:val="7"/>
    </w:pPr>
    <w:rPr>
      <w:rFonts w:ascii="Quixley LET" w:hAnsi="Quixley LET" w:cs="Quixley LET"/>
      <w:b/>
      <w:bCs/>
      <w:color w:val="FFFFFF"/>
      <w:sz w:val="200"/>
      <w:szCs w:val="200"/>
    </w:rPr>
  </w:style>
  <w:style w:type="paragraph" w:styleId="Heading9">
    <w:name w:val="heading 9"/>
    <w:basedOn w:val="Normal"/>
    <w:next w:val="Normal"/>
    <w:link w:val="Heading9Char"/>
    <w:uiPriority w:val="99"/>
    <w:qFormat/>
    <w:rsid w:val="005E4776"/>
    <w:pPr>
      <w:keepNext/>
      <w:spacing w:before="240"/>
      <w:jc w:val="right"/>
      <w:outlineLvl w:val="8"/>
    </w:pPr>
    <w:rPr>
      <w:b/>
      <w:bCs/>
      <w:color w:val="FFFFFF"/>
      <w:sz w:val="40"/>
      <w:szCs w:val="4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b/>
      <w:kern w:val="32"/>
      <w:sz w:val="32"/>
      <w:lang w:val="x-none" w:eastAsia="en-US"/>
    </w:rPr>
  </w:style>
  <w:style w:type="character" w:customStyle="1" w:styleId="Heading2Char">
    <w:name w:val="Heading 2 Char"/>
    <w:basedOn w:val="DefaultParagraphFont"/>
    <w:link w:val="Heading2"/>
    <w:uiPriority w:val="99"/>
    <w:semiHidden/>
    <w:locked/>
    <w:rPr>
      <w:rFonts w:ascii="Cambria" w:hAnsi="Cambria"/>
      <w:b/>
      <w:i/>
      <w:sz w:val="28"/>
      <w:lang w:val="x-none" w:eastAsia="en-US"/>
    </w:rPr>
  </w:style>
  <w:style w:type="character" w:customStyle="1" w:styleId="Heading3Char">
    <w:name w:val="Heading 3 Char"/>
    <w:basedOn w:val="DefaultParagraphFont"/>
    <w:link w:val="Heading3"/>
    <w:uiPriority w:val="99"/>
    <w:semiHidden/>
    <w:locked/>
    <w:rPr>
      <w:rFonts w:ascii="Cambria" w:hAnsi="Cambria"/>
      <w:b/>
      <w:sz w:val="26"/>
      <w:lang w:val="x-none" w:eastAsia="en-US"/>
    </w:rPr>
  </w:style>
  <w:style w:type="character" w:customStyle="1" w:styleId="Heading4Char">
    <w:name w:val="Heading 4 Char"/>
    <w:basedOn w:val="DefaultParagraphFont"/>
    <w:link w:val="Heading4"/>
    <w:uiPriority w:val="99"/>
    <w:semiHidden/>
    <w:locked/>
    <w:rPr>
      <w:rFonts w:ascii="Calibri" w:hAnsi="Calibri"/>
      <w:b/>
      <w:sz w:val="28"/>
      <w:lang w:val="x-none" w:eastAsia="en-US"/>
    </w:rPr>
  </w:style>
  <w:style w:type="character" w:customStyle="1" w:styleId="Heading5Char">
    <w:name w:val="Heading 5 Char"/>
    <w:basedOn w:val="DefaultParagraphFont"/>
    <w:link w:val="Heading5"/>
    <w:uiPriority w:val="99"/>
    <w:semiHidden/>
    <w:locked/>
    <w:rPr>
      <w:rFonts w:ascii="Calibri" w:hAnsi="Calibri"/>
      <w:b/>
      <w:i/>
      <w:sz w:val="26"/>
      <w:lang w:val="x-none" w:eastAsia="en-US"/>
    </w:rPr>
  </w:style>
  <w:style w:type="character" w:customStyle="1" w:styleId="Heading6Char">
    <w:name w:val="Heading 6 Char"/>
    <w:basedOn w:val="DefaultParagraphFont"/>
    <w:link w:val="Heading6"/>
    <w:uiPriority w:val="99"/>
    <w:semiHidden/>
    <w:locked/>
    <w:rPr>
      <w:rFonts w:ascii="Calibri" w:hAnsi="Calibri"/>
      <w:b/>
      <w:lang w:val="x-none" w:eastAsia="en-US"/>
    </w:rPr>
  </w:style>
  <w:style w:type="character" w:customStyle="1" w:styleId="Heading7Char">
    <w:name w:val="Heading 7 Char"/>
    <w:basedOn w:val="DefaultParagraphFont"/>
    <w:link w:val="Heading7"/>
    <w:uiPriority w:val="99"/>
    <w:semiHidden/>
    <w:locked/>
    <w:rPr>
      <w:rFonts w:ascii="Calibri" w:hAnsi="Calibri"/>
      <w:sz w:val="24"/>
      <w:lang w:val="x-none" w:eastAsia="en-US"/>
    </w:rPr>
  </w:style>
  <w:style w:type="character" w:customStyle="1" w:styleId="Heading8Char">
    <w:name w:val="Heading 8 Char"/>
    <w:basedOn w:val="DefaultParagraphFont"/>
    <w:link w:val="Heading8"/>
    <w:uiPriority w:val="99"/>
    <w:semiHidden/>
    <w:locked/>
    <w:rPr>
      <w:rFonts w:ascii="Calibri" w:hAnsi="Calibri"/>
      <w:i/>
      <w:sz w:val="24"/>
      <w:lang w:val="x-none" w:eastAsia="en-US"/>
    </w:rPr>
  </w:style>
  <w:style w:type="character" w:customStyle="1" w:styleId="Heading9Char">
    <w:name w:val="Heading 9 Char"/>
    <w:basedOn w:val="DefaultParagraphFont"/>
    <w:link w:val="Heading9"/>
    <w:uiPriority w:val="99"/>
    <w:semiHidden/>
    <w:locked/>
    <w:rPr>
      <w:rFonts w:ascii="Cambria" w:hAnsi="Cambria"/>
      <w:lang w:val="x-none" w:eastAsia="en-US"/>
    </w:rPr>
  </w:style>
  <w:style w:type="paragraph" w:styleId="BodyText">
    <w:name w:val="Body Text"/>
    <w:basedOn w:val="Normal"/>
    <w:link w:val="BodyTextChar"/>
    <w:uiPriority w:val="99"/>
    <w:semiHidden/>
    <w:rsid w:val="005E4776"/>
    <w:rPr>
      <w:sz w:val="72"/>
      <w:szCs w:val="72"/>
    </w:rPr>
  </w:style>
  <w:style w:type="character" w:customStyle="1" w:styleId="BodyTextChar">
    <w:name w:val="Body Text Char"/>
    <w:basedOn w:val="DefaultParagraphFont"/>
    <w:link w:val="BodyText"/>
    <w:uiPriority w:val="99"/>
    <w:semiHidden/>
    <w:locked/>
    <w:rPr>
      <w:rFonts w:ascii="Gill Sans MT" w:hAnsi="Gill Sans MT"/>
      <w:lang w:val="x-none" w:eastAsia="en-US"/>
    </w:rPr>
  </w:style>
  <w:style w:type="character" w:styleId="Hyperlink">
    <w:name w:val="Hyperlink"/>
    <w:basedOn w:val="DefaultParagraphFont"/>
    <w:uiPriority w:val="99"/>
    <w:semiHidden/>
    <w:rsid w:val="005E4776"/>
    <w:rPr>
      <w:rFonts w:cs="Times New Roman"/>
      <w:color w:val="0000FF"/>
      <w:u w:val="single"/>
    </w:rPr>
  </w:style>
  <w:style w:type="paragraph" w:styleId="BodyText2">
    <w:name w:val="Body Text 2"/>
    <w:basedOn w:val="Normal"/>
    <w:link w:val="BodyText2Char"/>
    <w:uiPriority w:val="99"/>
    <w:semiHidden/>
    <w:rsid w:val="005E4776"/>
    <w:pPr>
      <w:jc w:val="right"/>
    </w:pPr>
    <w:rPr>
      <w:b/>
      <w:bCs/>
      <w:sz w:val="28"/>
      <w:szCs w:val="28"/>
    </w:rPr>
  </w:style>
  <w:style w:type="character" w:customStyle="1" w:styleId="BodyText2Char">
    <w:name w:val="Body Text 2 Char"/>
    <w:basedOn w:val="DefaultParagraphFont"/>
    <w:link w:val="BodyText2"/>
    <w:uiPriority w:val="99"/>
    <w:semiHidden/>
    <w:locked/>
    <w:rPr>
      <w:rFonts w:ascii="Gill Sans MT" w:hAnsi="Gill Sans MT"/>
      <w:lang w:val="x-none" w:eastAsia="en-US"/>
    </w:rPr>
  </w:style>
  <w:style w:type="paragraph" w:styleId="BodyText3">
    <w:name w:val="Body Text 3"/>
    <w:basedOn w:val="Normal"/>
    <w:link w:val="BodyText3Char"/>
    <w:uiPriority w:val="99"/>
    <w:semiHidden/>
    <w:rsid w:val="005E4776"/>
    <w:rPr>
      <w:sz w:val="40"/>
      <w:szCs w:val="40"/>
    </w:rPr>
  </w:style>
  <w:style w:type="character" w:customStyle="1" w:styleId="BodyText3Char">
    <w:name w:val="Body Text 3 Char"/>
    <w:basedOn w:val="DefaultParagraphFont"/>
    <w:link w:val="BodyText3"/>
    <w:uiPriority w:val="99"/>
    <w:semiHidden/>
    <w:locked/>
    <w:rPr>
      <w:rFonts w:ascii="Gill Sans MT" w:hAnsi="Gill Sans MT"/>
      <w:sz w:val="16"/>
      <w:lang w:val="x-none" w:eastAsia="en-US"/>
    </w:rPr>
  </w:style>
  <w:style w:type="character" w:styleId="FollowedHyperlink">
    <w:name w:val="FollowedHyperlink"/>
    <w:basedOn w:val="DefaultParagraphFont"/>
    <w:uiPriority w:val="99"/>
    <w:semiHidden/>
    <w:rsid w:val="005E4776"/>
    <w:rPr>
      <w:rFonts w:cs="Times New Roman"/>
      <w:color w:val="800080"/>
      <w:u w:val="single"/>
    </w:rPr>
  </w:style>
  <w:style w:type="paragraph" w:styleId="Title">
    <w:name w:val="Title"/>
    <w:basedOn w:val="Normal"/>
    <w:link w:val="TitleChar"/>
    <w:uiPriority w:val="99"/>
    <w:qFormat/>
    <w:rsid w:val="005E4776"/>
    <w:pPr>
      <w:jc w:val="center"/>
    </w:pPr>
    <w:rPr>
      <w:sz w:val="40"/>
      <w:szCs w:val="40"/>
    </w:rPr>
  </w:style>
  <w:style w:type="character" w:customStyle="1" w:styleId="TitleChar">
    <w:name w:val="Title Char"/>
    <w:basedOn w:val="DefaultParagraphFont"/>
    <w:link w:val="Title"/>
    <w:uiPriority w:val="99"/>
    <w:locked/>
    <w:rPr>
      <w:rFonts w:ascii="Cambria" w:hAnsi="Cambria"/>
      <w:b/>
      <w:kern w:val="28"/>
      <w:sz w:val="32"/>
      <w:lang w:val="x-none" w:eastAsia="en-US"/>
    </w:rPr>
  </w:style>
  <w:style w:type="paragraph" w:styleId="Subtitle">
    <w:name w:val="Subtitle"/>
    <w:basedOn w:val="Normal"/>
    <w:link w:val="SubtitleChar"/>
    <w:uiPriority w:val="99"/>
    <w:qFormat/>
    <w:rsid w:val="005E4776"/>
    <w:pPr>
      <w:jc w:val="center"/>
    </w:pPr>
    <w:rPr>
      <w:b/>
      <w:bCs/>
      <w:sz w:val="56"/>
      <w:szCs w:val="56"/>
    </w:rPr>
  </w:style>
  <w:style w:type="character" w:customStyle="1" w:styleId="SubtitleChar">
    <w:name w:val="Subtitle Char"/>
    <w:basedOn w:val="DefaultParagraphFont"/>
    <w:link w:val="Subtitle"/>
    <w:uiPriority w:val="99"/>
    <w:locked/>
    <w:rPr>
      <w:rFonts w:ascii="Cambria" w:hAnsi="Cambria"/>
      <w:sz w:val="24"/>
      <w:lang w:val="x-none" w:eastAsia="en-US"/>
    </w:rPr>
  </w:style>
  <w:style w:type="paragraph" w:styleId="BalloonText">
    <w:name w:val="Balloon Text"/>
    <w:basedOn w:val="Normal"/>
    <w:link w:val="BalloonTextChar"/>
    <w:uiPriority w:val="99"/>
    <w:semiHidden/>
    <w:rsid w:val="00C514C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14CB"/>
    <w:rPr>
      <w:rFonts w:ascii="Tahoma" w:hAnsi="Tahoma"/>
      <w:sz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636</Words>
  <Characters>3631</Characters>
  <Application>Microsoft Office Word</Application>
  <DocSecurity>0</DocSecurity>
  <Lines>30</Lines>
  <Paragraphs>8</Paragraphs>
  <ScaleCrop>false</ScaleCrop>
  <Company>Cambridgeshire County Council</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Nina Gane</cp:lastModifiedBy>
  <cp:revision>3</cp:revision>
  <cp:lastPrinted>2011-09-08T14:01:00Z</cp:lastPrinted>
  <dcterms:created xsi:type="dcterms:W3CDTF">2020-01-11T08:07:00Z</dcterms:created>
  <dcterms:modified xsi:type="dcterms:W3CDTF">2020-01-11T08:08:00Z</dcterms:modified>
</cp:coreProperties>
</file>