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6B" w:rsidRPr="00575E16" w:rsidRDefault="00C5196B" w:rsidP="0087618D">
      <w:pPr>
        <w:pStyle w:val="Title"/>
        <w:shd w:val="clear" w:color="auto" w:fill="00FFFF"/>
        <w:rPr>
          <w:b/>
          <w:bCs/>
          <w:caps/>
          <w:spacing w:val="94"/>
          <w:sz w:val="72"/>
          <w:szCs w:val="72"/>
        </w:rPr>
      </w:pPr>
      <w:r>
        <w:rPr>
          <w:b/>
          <w:bCs/>
          <w:sz w:val="56"/>
          <w:szCs w:val="56"/>
        </w:rPr>
        <w:t xml:space="preserve"> </w:t>
      </w:r>
      <w:r w:rsidRPr="00575E16">
        <w:rPr>
          <w:b/>
          <w:bCs/>
          <w:caps/>
          <w:spacing w:val="94"/>
          <w:sz w:val="72"/>
          <w:szCs w:val="72"/>
        </w:rPr>
        <w:t>Home School Link</w:t>
      </w:r>
    </w:p>
    <w:p w:rsidR="00C5196B" w:rsidRDefault="00C5196B">
      <w:pPr>
        <w:pStyle w:val="Subtitle"/>
        <w:rPr>
          <w:b w:val="0"/>
          <w:bCs w:val="0"/>
          <w:sz w:val="6"/>
          <w:szCs w:val="6"/>
        </w:rPr>
      </w:pPr>
    </w:p>
    <w:p w:rsidR="00C5196B" w:rsidRDefault="00C5196B" w:rsidP="003A3EF0">
      <w:pPr>
        <w:pStyle w:val="Subtitle"/>
        <w:rPr>
          <w:sz w:val="44"/>
          <w:szCs w:val="44"/>
        </w:rPr>
      </w:pPr>
      <w:r>
        <w:rPr>
          <w:sz w:val="44"/>
          <w:szCs w:val="44"/>
        </w:rPr>
        <w:t>Key Stage 2: Year 6 - Spring</w:t>
      </w:r>
      <w:r w:rsidRPr="001401BD">
        <w:rPr>
          <w:sz w:val="44"/>
          <w:szCs w:val="44"/>
        </w:rPr>
        <w:t xml:space="preserve"> </w:t>
      </w:r>
      <w:r>
        <w:rPr>
          <w:sz w:val="44"/>
          <w:szCs w:val="44"/>
        </w:rPr>
        <w:t xml:space="preserve">Term </w:t>
      </w:r>
      <w:r w:rsidRPr="001401BD">
        <w:rPr>
          <w:sz w:val="44"/>
          <w:szCs w:val="44"/>
        </w:rPr>
        <w:t>20</w:t>
      </w:r>
      <w:r w:rsidR="00BC19B1">
        <w:rPr>
          <w:sz w:val="44"/>
          <w:szCs w:val="44"/>
        </w:rPr>
        <w:t>20</w:t>
      </w:r>
    </w:p>
    <w:p w:rsidR="00014B2B" w:rsidRPr="00A11E32" w:rsidRDefault="00014B2B" w:rsidP="00014B2B">
      <w:pPr>
        <w:pStyle w:val="Subtitle"/>
        <w:rPr>
          <w:b w:val="0"/>
          <w:i/>
          <w:iCs/>
          <w:sz w:val="28"/>
          <w:szCs w:val="28"/>
        </w:rPr>
      </w:pPr>
      <w:r>
        <w:rPr>
          <w:b w:val="0"/>
          <w:i/>
          <w:iCs/>
          <w:sz w:val="28"/>
          <w:szCs w:val="28"/>
        </w:rPr>
        <w:t>Class 6</w:t>
      </w:r>
      <w:r w:rsidR="002731A4">
        <w:rPr>
          <w:b w:val="0"/>
          <w:bCs w:val="0"/>
          <w:i/>
          <w:iCs/>
          <w:sz w:val="28"/>
          <w:szCs w:val="28"/>
        </w:rPr>
        <w:t>M</w:t>
      </w:r>
      <w:r w:rsidR="00A11E32">
        <w:rPr>
          <w:b w:val="0"/>
          <w:bCs w:val="0"/>
          <w:i/>
          <w:iCs/>
          <w:sz w:val="28"/>
          <w:szCs w:val="28"/>
        </w:rPr>
        <w:t>- Mr Gareth Williams</w:t>
      </w:r>
      <w:r w:rsidR="002731A4">
        <w:rPr>
          <w:b w:val="0"/>
          <w:bCs w:val="0"/>
          <w:i/>
          <w:iCs/>
          <w:sz w:val="28"/>
          <w:szCs w:val="28"/>
        </w:rPr>
        <w:t xml:space="preserve">, </w:t>
      </w:r>
      <w:r>
        <w:rPr>
          <w:b w:val="0"/>
          <w:i/>
          <w:iCs/>
          <w:sz w:val="28"/>
          <w:szCs w:val="28"/>
        </w:rPr>
        <w:t>Class 6</w:t>
      </w:r>
      <w:r>
        <w:rPr>
          <w:b w:val="0"/>
          <w:bCs w:val="0"/>
          <w:i/>
          <w:iCs/>
          <w:sz w:val="28"/>
          <w:szCs w:val="28"/>
        </w:rPr>
        <w:t>R</w:t>
      </w:r>
      <w:r>
        <w:rPr>
          <w:i/>
          <w:iCs/>
          <w:sz w:val="28"/>
          <w:szCs w:val="28"/>
        </w:rPr>
        <w:t xml:space="preserve"> </w:t>
      </w:r>
      <w:r w:rsidRPr="00A11E32">
        <w:rPr>
          <w:b w:val="0"/>
          <w:i/>
          <w:iCs/>
          <w:sz w:val="28"/>
          <w:szCs w:val="28"/>
        </w:rPr>
        <w:t xml:space="preserve">– </w:t>
      </w:r>
      <w:r w:rsidRPr="00A11E32">
        <w:rPr>
          <w:b w:val="0"/>
          <w:bCs w:val="0"/>
          <w:i/>
          <w:iCs/>
          <w:sz w:val="28"/>
          <w:szCs w:val="28"/>
        </w:rPr>
        <w:t>Mrs Mary Williams</w:t>
      </w:r>
    </w:p>
    <w:p w:rsidR="00C5196B" w:rsidRDefault="00C5196B" w:rsidP="0087618D">
      <w:pPr>
        <w:pStyle w:val="Subtitle"/>
        <w:jc w:val="left"/>
        <w:rPr>
          <w:b w:val="0"/>
          <w:bCs w:val="0"/>
          <w:sz w:val="44"/>
          <w:szCs w:val="44"/>
        </w:rPr>
        <w:sectPr w:rsidR="00C5196B">
          <w:pgSz w:w="11906" w:h="16838"/>
          <w:pgMar w:top="907" w:right="907" w:bottom="907" w:left="907" w:header="709" w:footer="709" w:gutter="0"/>
          <w:cols w:sep="1" w:space="708"/>
          <w:docGrid w:linePitch="360"/>
        </w:sectPr>
      </w:pPr>
    </w:p>
    <w:p w:rsidR="00C5196B" w:rsidRPr="00C83154" w:rsidRDefault="008B47C6" w:rsidP="00430A36">
      <w:pPr>
        <w:spacing w:before="120" w:after="120"/>
        <w:rPr>
          <w:b/>
          <w:bCs/>
          <w:sz w:val="28"/>
          <w:szCs w:val="28"/>
        </w:rPr>
      </w:pPr>
      <w:r>
        <w:rPr>
          <w:b/>
          <w:bCs/>
          <w:sz w:val="28"/>
          <w:szCs w:val="28"/>
        </w:rPr>
        <w:lastRenderedPageBreak/>
        <w:t>January 20</w:t>
      </w:r>
      <w:r w:rsidR="00BC19B1">
        <w:rPr>
          <w:b/>
          <w:bCs/>
          <w:sz w:val="28"/>
          <w:szCs w:val="28"/>
        </w:rPr>
        <w:t>20</w:t>
      </w:r>
    </w:p>
    <w:p w:rsidR="00C5196B" w:rsidRPr="00C83154" w:rsidRDefault="00C5196B" w:rsidP="00430A36">
      <w:pPr>
        <w:spacing w:before="120" w:after="120"/>
      </w:pPr>
      <w:r w:rsidRPr="00C83154">
        <w:t xml:space="preserve">Happy New Year and we hope you have all had a relaxing and enjoyable break. We would like to take this opportunity to supply you with some useful information to help you support your child during their </w:t>
      </w:r>
      <w:proofErr w:type="gramStart"/>
      <w:r w:rsidRPr="00C83154">
        <w:t>Spring</w:t>
      </w:r>
      <w:proofErr w:type="gramEnd"/>
      <w:r w:rsidRPr="00C83154">
        <w:t xml:space="preserve"> term in Year 6.</w:t>
      </w:r>
    </w:p>
    <w:p w:rsidR="00C5196B" w:rsidRDefault="00C5196B" w:rsidP="00430A36">
      <w:pPr>
        <w:spacing w:before="120" w:after="120"/>
      </w:pPr>
      <w:r w:rsidRPr="00C83154">
        <w:t xml:space="preserve">Please support your child in preparation for </w:t>
      </w:r>
      <w:r w:rsidR="00C06934" w:rsidRPr="00C83154">
        <w:t xml:space="preserve">end of Key Stage 2 </w:t>
      </w:r>
      <w:r w:rsidRPr="00C83154">
        <w:t>SATs</w:t>
      </w:r>
      <w:r w:rsidR="00C06934" w:rsidRPr="00C83154">
        <w:t xml:space="preserve"> in May</w:t>
      </w:r>
      <w:r w:rsidRPr="00C83154">
        <w:t xml:space="preserve">. Regular reading of various genres is </w:t>
      </w:r>
      <w:r w:rsidRPr="00AA0BAB">
        <w:rPr>
          <w:b/>
        </w:rPr>
        <w:t>vitally</w:t>
      </w:r>
      <w:r w:rsidRPr="00C83154">
        <w:t xml:space="preserve"> important as</w:t>
      </w:r>
      <w:r w:rsidR="002731A4">
        <w:t xml:space="preserve"> is regular work on basic arithmetic</w:t>
      </w:r>
      <w:r w:rsidRPr="00C83154">
        <w:t xml:space="preserve">. </w:t>
      </w:r>
    </w:p>
    <w:p w:rsidR="00D60240" w:rsidRDefault="00EA0F93" w:rsidP="00430A36">
      <w:pPr>
        <w:spacing w:before="120" w:after="120"/>
        <w:rPr>
          <w:b/>
          <w:sz w:val="28"/>
          <w:szCs w:val="28"/>
        </w:rPr>
      </w:pPr>
      <w:r w:rsidRPr="00EA0F93">
        <w:rPr>
          <w:b/>
          <w:sz w:val="28"/>
          <w:szCs w:val="28"/>
        </w:rPr>
        <w:t>PE</w:t>
      </w:r>
    </w:p>
    <w:p w:rsidR="00EA0F93" w:rsidRDefault="00430A36" w:rsidP="00AA0BAB">
      <w:pPr>
        <w:spacing w:before="100" w:beforeAutospacing="1" w:after="100" w:afterAutospacing="1"/>
      </w:pPr>
      <w:r w:rsidRPr="00AA0BAB">
        <w:t>Class sess</w:t>
      </w:r>
      <w:r w:rsidR="00AA0BAB" w:rsidRPr="00AA0BAB">
        <w:t xml:space="preserve">ions will take place on </w:t>
      </w:r>
      <w:r w:rsidR="008B47C6">
        <w:t>Tuesdays</w:t>
      </w:r>
      <w:r w:rsidR="00AA0BAB" w:rsidRPr="00AA0BAB">
        <w:t xml:space="preserve"> and Fridays. Please ensure your child has a change of shoes and warm tracksuit for outdoor PE. No jewellery should be worn to school</w:t>
      </w:r>
      <w:r w:rsidR="00AA0BAB">
        <w:t>;</w:t>
      </w:r>
      <w:r w:rsidR="00AA0BAB" w:rsidRPr="00AA0BAB">
        <w:t xml:space="preserve"> this is particularly important on PE days.</w:t>
      </w:r>
      <w:r w:rsidR="008B47C6">
        <w:t xml:space="preserve"> </w:t>
      </w:r>
    </w:p>
    <w:p w:rsidR="00C5196B" w:rsidRDefault="00C5196B" w:rsidP="00430A36">
      <w:pPr>
        <w:spacing w:before="120" w:after="120"/>
        <w:rPr>
          <w:b/>
          <w:bCs/>
          <w:sz w:val="28"/>
          <w:szCs w:val="28"/>
        </w:rPr>
      </w:pPr>
      <w:r w:rsidRPr="00C83154">
        <w:rPr>
          <w:b/>
          <w:bCs/>
          <w:sz w:val="28"/>
          <w:szCs w:val="28"/>
        </w:rPr>
        <w:t>Homework</w:t>
      </w:r>
    </w:p>
    <w:p w:rsidR="008664A2" w:rsidRPr="008664A2" w:rsidRDefault="008664A2" w:rsidP="00430A36">
      <w:pPr>
        <w:spacing w:before="120" w:after="120"/>
      </w:pPr>
      <w:r w:rsidRPr="00C83154">
        <w:t>A homework diary is provided for parents to make any comments that they feel would be helpful to the teacher; for example</w:t>
      </w:r>
      <w:r w:rsidR="007D01FB">
        <w:t>,</w:t>
      </w:r>
      <w:r w:rsidRPr="00C83154">
        <w:t xml:space="preserve"> children may have had</w:t>
      </w:r>
      <w:r>
        <w:t xml:space="preserve"> </w:t>
      </w:r>
      <w:r w:rsidRPr="00C83154">
        <w:t>a problem of understanding or been unable to complete th</w:t>
      </w:r>
      <w:r>
        <w:t>e homework for another reason. W</w:t>
      </w:r>
      <w:r w:rsidRPr="00C83154">
        <w:t xml:space="preserve">ould you please </w:t>
      </w:r>
      <w:r w:rsidR="007D01FB">
        <w:t xml:space="preserve">also </w:t>
      </w:r>
      <w:r w:rsidRPr="00C83154">
        <w:t>ensure that your child</w:t>
      </w:r>
      <w:r>
        <w:t xml:space="preserve"> continues to record</w:t>
      </w:r>
      <w:r w:rsidRPr="00C83154">
        <w:t xml:space="preserve"> their </w:t>
      </w:r>
      <w:r w:rsidRPr="00AD0F92">
        <w:rPr>
          <w:b/>
          <w:i/>
        </w:rPr>
        <w:t xml:space="preserve">reading </w:t>
      </w:r>
      <w:r>
        <w:t>over the week</w:t>
      </w:r>
      <w:r w:rsidRPr="00C83154">
        <w:t xml:space="preserve"> and that you sig</w:t>
      </w:r>
      <w:r>
        <w:t xml:space="preserve">n the diary before </w:t>
      </w:r>
      <w:r w:rsidR="007D01FB">
        <w:t xml:space="preserve">it is given </w:t>
      </w:r>
      <w:proofErr w:type="gramStart"/>
      <w:r w:rsidR="007D01FB">
        <w:t>in.</w:t>
      </w:r>
      <w:proofErr w:type="gramEnd"/>
    </w:p>
    <w:p w:rsidR="006A3BE3" w:rsidRDefault="008664A2" w:rsidP="00430A36">
      <w:pPr>
        <w:spacing w:before="120" w:after="120"/>
        <w:rPr>
          <w:bCs/>
        </w:rPr>
      </w:pPr>
      <w:r w:rsidRPr="00AD0F92">
        <w:rPr>
          <w:b/>
          <w:bCs/>
          <w:i/>
        </w:rPr>
        <w:t>Maths</w:t>
      </w:r>
      <w:r w:rsidRPr="008664A2">
        <w:rPr>
          <w:bCs/>
        </w:rPr>
        <w:t xml:space="preserve"> and </w:t>
      </w:r>
      <w:r w:rsidRPr="00AD0F92">
        <w:rPr>
          <w:b/>
          <w:bCs/>
          <w:i/>
        </w:rPr>
        <w:t>spelling</w:t>
      </w:r>
      <w:r w:rsidRPr="008664A2">
        <w:rPr>
          <w:bCs/>
        </w:rPr>
        <w:t xml:space="preserve"> homew</w:t>
      </w:r>
      <w:r w:rsidR="00AA0BAB">
        <w:rPr>
          <w:bCs/>
        </w:rPr>
        <w:t>ork will be sent home on Fri</w:t>
      </w:r>
      <w:r w:rsidR="00155313">
        <w:rPr>
          <w:bCs/>
        </w:rPr>
        <w:t>day</w:t>
      </w:r>
      <w:r w:rsidR="00AA0BAB">
        <w:rPr>
          <w:bCs/>
        </w:rPr>
        <w:t xml:space="preserve"> to be returned on Tues</w:t>
      </w:r>
      <w:r w:rsidR="002731A4">
        <w:rPr>
          <w:bCs/>
        </w:rPr>
        <w:t xml:space="preserve">day every week. Additionally, we will be sending home occasional grammar practise sheets. </w:t>
      </w:r>
    </w:p>
    <w:p w:rsidR="0071256F" w:rsidRDefault="0071256F" w:rsidP="00430A36">
      <w:pPr>
        <w:spacing w:before="120" w:after="120"/>
        <w:rPr>
          <w:bCs/>
        </w:rPr>
      </w:pPr>
    </w:p>
    <w:p w:rsidR="0071256F" w:rsidRDefault="003C33B2" w:rsidP="00430A36">
      <w:pPr>
        <w:spacing w:before="120" w:after="120"/>
        <w:rPr>
          <w:bCs/>
        </w:rPr>
      </w:pPr>
      <w:r>
        <w:rPr>
          <w:noProof/>
          <w:lang w:eastAsia="ja-JP"/>
        </w:rPr>
        <mc:AlternateContent>
          <mc:Choice Requires="wps">
            <w:drawing>
              <wp:anchor distT="0" distB="0" distL="114300" distR="114300" simplePos="0" relativeHeight="251659776" behindDoc="0" locked="0" layoutInCell="1" allowOverlap="1" wp14:anchorId="4EFE4B7A" wp14:editId="0CA25819">
                <wp:simplePos x="0" y="0"/>
                <wp:positionH relativeFrom="column">
                  <wp:posOffset>-147320</wp:posOffset>
                </wp:positionH>
                <wp:positionV relativeFrom="paragraph">
                  <wp:posOffset>22860</wp:posOffset>
                </wp:positionV>
                <wp:extent cx="3248025" cy="857250"/>
                <wp:effectExtent l="0" t="0" r="2857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57250"/>
                        </a:xfrm>
                        <a:prstGeom prst="rect">
                          <a:avLst/>
                        </a:prstGeom>
                        <a:solidFill>
                          <a:srgbClr val="FFFFFF"/>
                        </a:solidFill>
                        <a:ln w="9525">
                          <a:solidFill>
                            <a:srgbClr val="000000"/>
                          </a:solidFill>
                          <a:miter lim="800000"/>
                          <a:headEnd/>
                          <a:tailEnd/>
                        </a:ln>
                      </wps:spPr>
                      <wps:txbx>
                        <w:txbxContent>
                          <w:p w:rsidR="00EA0F93" w:rsidRPr="00A0654A" w:rsidRDefault="00EA0F93" w:rsidP="00430A36">
                            <w:pPr>
                              <w:spacing w:before="60" w:after="60"/>
                              <w:rPr>
                                <w:i/>
                                <w:sz w:val="24"/>
                                <w:szCs w:val="24"/>
                              </w:rPr>
                            </w:pPr>
                            <w:r w:rsidRPr="00A0654A">
                              <w:rPr>
                                <w:i/>
                                <w:sz w:val="24"/>
                                <w:szCs w:val="24"/>
                              </w:rPr>
                              <w:t>Some important Y6 forthcoming diary dates:</w:t>
                            </w:r>
                          </w:p>
                          <w:p w:rsidR="00EA0F93" w:rsidRPr="00A0654A" w:rsidRDefault="00AD0F92" w:rsidP="00862503">
                            <w:pPr>
                              <w:numPr>
                                <w:ilvl w:val="0"/>
                                <w:numId w:val="7"/>
                              </w:numPr>
                              <w:spacing w:before="60" w:after="60"/>
                              <w:ind w:left="284" w:hanging="284"/>
                              <w:rPr>
                                <w:sz w:val="24"/>
                                <w:szCs w:val="24"/>
                              </w:rPr>
                            </w:pPr>
                            <w:r w:rsidRPr="00A0654A">
                              <w:rPr>
                                <w:sz w:val="24"/>
                                <w:szCs w:val="24"/>
                              </w:rPr>
                              <w:t xml:space="preserve">Project </w:t>
                            </w:r>
                            <w:r w:rsidR="00EA0F93" w:rsidRPr="00A0654A">
                              <w:rPr>
                                <w:sz w:val="24"/>
                                <w:szCs w:val="24"/>
                              </w:rPr>
                              <w:t>Trip to Duxford</w:t>
                            </w:r>
                            <w:r w:rsidR="00AA0BAB" w:rsidRPr="00A0654A">
                              <w:rPr>
                                <w:sz w:val="24"/>
                                <w:szCs w:val="24"/>
                              </w:rPr>
                              <w:t xml:space="preserve"> </w:t>
                            </w:r>
                            <w:r w:rsidR="008B47C6">
                              <w:rPr>
                                <w:sz w:val="24"/>
                                <w:szCs w:val="24"/>
                              </w:rPr>
                              <w:t>–</w:t>
                            </w:r>
                            <w:r w:rsidR="00AA0BAB" w:rsidRPr="00A0654A">
                              <w:rPr>
                                <w:sz w:val="24"/>
                                <w:szCs w:val="24"/>
                              </w:rPr>
                              <w:t xml:space="preserve"> </w:t>
                            </w:r>
                            <w:r w:rsidR="00BC19B1">
                              <w:rPr>
                                <w:sz w:val="24"/>
                                <w:szCs w:val="24"/>
                              </w:rPr>
                              <w:t>Tuesday 24</w:t>
                            </w:r>
                            <w:r w:rsidR="00EA0F93" w:rsidRPr="00A0654A">
                              <w:rPr>
                                <w:sz w:val="24"/>
                                <w:szCs w:val="24"/>
                                <w:vertAlign w:val="superscript"/>
                              </w:rPr>
                              <w:t>th</w:t>
                            </w:r>
                            <w:r w:rsidR="00EA0F93" w:rsidRPr="00A0654A">
                              <w:rPr>
                                <w:sz w:val="24"/>
                                <w:szCs w:val="24"/>
                              </w:rPr>
                              <w:t xml:space="preserve"> March</w:t>
                            </w:r>
                          </w:p>
                          <w:p w:rsidR="00EA0F93" w:rsidRPr="00A0654A" w:rsidRDefault="00BC19B1" w:rsidP="00430A36">
                            <w:pPr>
                              <w:numPr>
                                <w:ilvl w:val="0"/>
                                <w:numId w:val="7"/>
                              </w:numPr>
                              <w:spacing w:before="60" w:after="60"/>
                              <w:ind w:left="284" w:hanging="284"/>
                              <w:rPr>
                                <w:sz w:val="24"/>
                                <w:szCs w:val="24"/>
                              </w:rPr>
                            </w:pPr>
                            <w:r>
                              <w:rPr>
                                <w:sz w:val="24"/>
                                <w:szCs w:val="24"/>
                              </w:rPr>
                              <w:t>KS2 SATs week – 11.05.2020 - 14.05.2020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FE4B7A" id="_x0000_t202" coordsize="21600,21600" o:spt="202" path="m,l,21600r21600,l21600,xe">
                <v:stroke joinstyle="miter"/>
                <v:path gradientshapeok="t" o:connecttype="rect"/>
              </v:shapetype>
              <v:shape id="Text Box 10" o:spid="_x0000_s1026" type="#_x0000_t202" style="position:absolute;margin-left:-11.6pt;margin-top:1.8pt;width:255.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7YKQIAAFEEAAAOAAAAZHJzL2Uyb0RvYy54bWysVNtu2zAMfR+wfxD0vtjJki414hRdugwD&#10;ugvQ7gNkWY6FyaJGKbG7ry8lp2nQDXsY5gdBFKmjw0PSq6uhM+yg0GuwJZ9Ocs6UlVBruyv59/vt&#10;myVnPghbCwNWlfxBeX61fv1q1btCzaAFUytkBGJ90buStyG4Isu8bFUn/AScsuRsADsRyMRdVqPo&#10;Cb0z2SzPL7IesHYIUnlPpzejk68TftMoGb42jVeBmZITt5BWTGsV12y9EsUOhWu1PNIQ/8CiE9rS&#10;oyeoGxEE26P+DarTEsFDEyYSugyaRkuVcqBspvmLbO5a4VTKhcTx7iST/3+w8svhGzJdl/yCMys6&#10;KtG9GgJ7DwObJnl65wuKunMUFwY6pzKnVL27BfnDMwubVtidukaEvlWiJnrTKGx2djUWxBc+glT9&#10;Z6jpHbEPkICGBruoHanBCJ3K9HAqTeQi6fDtbL7MZwvOJPmWi3ezRSKXieLptkMfPiroWNyUHKn0&#10;CV0cbn2IbETxFBIf82B0vdXGJAN31cYgOwhqk236UgIvwoxlfckvF8Tj7xB5+v4E0elA/W50R1mc&#10;gkQRZftg69SNQWgz7omysUcdo3SjiGGoBgqMelZQP5CiCGNf0xzSpgX8xVlPPV1y/3MvUHFmPlmq&#10;yuV0Po9DkIw5iUgGnnuqc4+wkqBKHjgbt5swDs7eod619NLYBxauqZKNTiI/szrypr5N2h9nLA7G&#10;uZ2inv8E60cAAAD//wMAUEsDBBQABgAIAAAAIQA97+323wAAAAkBAAAPAAAAZHJzL2Rvd25yZXYu&#10;eG1sTI/BTsMwEETvSPyDtUhcUOsQV8GEOBVCAsENCmqvbuwmEfE62G4a/p7lBMfVPM28rdazG9hk&#10;Q+w9KrheZsAsNt702Cr4eH9cSGAxaTR68GgVfNsI6/r8rNKl8Sd8s9MmtYxKMJZaQZfSWHIem846&#10;HZd+tEjZwQenE52h5SboE5W7gedZVnCne6SFTo/2obPN5+boFMjV87SLL+J12xSH4TZd3UxPX0Gp&#10;y4v5/g5YsnP6g+FXn9ShJqe9P6KJbFCwyEVOqAJRAKN8JaUAtidQyAJ4XfH/H9Q/AAAA//8DAFBL&#10;AQItABQABgAIAAAAIQC2gziS/gAAAOEBAAATAAAAAAAAAAAAAAAAAAAAAABbQ29udGVudF9UeXBl&#10;c10ueG1sUEsBAi0AFAAGAAgAAAAhADj9If/WAAAAlAEAAAsAAAAAAAAAAAAAAAAALwEAAF9yZWxz&#10;Ly5yZWxzUEsBAi0AFAAGAAgAAAAhABKXrtgpAgAAUQQAAA4AAAAAAAAAAAAAAAAALgIAAGRycy9l&#10;Mm9Eb2MueG1sUEsBAi0AFAAGAAgAAAAhAD3v7fbfAAAACQEAAA8AAAAAAAAAAAAAAAAAgwQAAGRy&#10;cy9kb3ducmV2LnhtbFBLBQYAAAAABAAEAPMAAACPBQAAAAA=&#10;">
                <v:textbox>
                  <w:txbxContent>
                    <w:p w:rsidR="00EA0F93" w:rsidRPr="00A0654A" w:rsidRDefault="00EA0F93" w:rsidP="00430A36">
                      <w:pPr>
                        <w:spacing w:before="60" w:after="60"/>
                        <w:rPr>
                          <w:i/>
                          <w:sz w:val="24"/>
                          <w:szCs w:val="24"/>
                        </w:rPr>
                      </w:pPr>
                      <w:r w:rsidRPr="00A0654A">
                        <w:rPr>
                          <w:i/>
                          <w:sz w:val="24"/>
                          <w:szCs w:val="24"/>
                        </w:rPr>
                        <w:t>Some important Y6 forthcoming diary dates:</w:t>
                      </w:r>
                    </w:p>
                    <w:p w:rsidR="00EA0F93" w:rsidRPr="00A0654A" w:rsidRDefault="00AD0F92" w:rsidP="00862503">
                      <w:pPr>
                        <w:numPr>
                          <w:ilvl w:val="0"/>
                          <w:numId w:val="7"/>
                        </w:numPr>
                        <w:spacing w:before="60" w:after="60"/>
                        <w:ind w:left="284" w:hanging="284"/>
                        <w:rPr>
                          <w:sz w:val="24"/>
                          <w:szCs w:val="24"/>
                        </w:rPr>
                      </w:pPr>
                      <w:r w:rsidRPr="00A0654A">
                        <w:rPr>
                          <w:sz w:val="24"/>
                          <w:szCs w:val="24"/>
                        </w:rPr>
                        <w:t xml:space="preserve">Project </w:t>
                      </w:r>
                      <w:r w:rsidR="00EA0F93" w:rsidRPr="00A0654A">
                        <w:rPr>
                          <w:sz w:val="24"/>
                          <w:szCs w:val="24"/>
                        </w:rPr>
                        <w:t>Trip to Duxford</w:t>
                      </w:r>
                      <w:r w:rsidR="00AA0BAB" w:rsidRPr="00A0654A">
                        <w:rPr>
                          <w:sz w:val="24"/>
                          <w:szCs w:val="24"/>
                        </w:rPr>
                        <w:t xml:space="preserve"> </w:t>
                      </w:r>
                      <w:r w:rsidR="008B47C6">
                        <w:rPr>
                          <w:sz w:val="24"/>
                          <w:szCs w:val="24"/>
                        </w:rPr>
                        <w:t>–</w:t>
                      </w:r>
                      <w:r w:rsidR="00AA0BAB" w:rsidRPr="00A0654A">
                        <w:rPr>
                          <w:sz w:val="24"/>
                          <w:szCs w:val="24"/>
                        </w:rPr>
                        <w:t xml:space="preserve"> </w:t>
                      </w:r>
                      <w:r w:rsidR="00BC19B1">
                        <w:rPr>
                          <w:sz w:val="24"/>
                          <w:szCs w:val="24"/>
                        </w:rPr>
                        <w:t>Tuesday 24</w:t>
                      </w:r>
                      <w:r w:rsidR="00EA0F93" w:rsidRPr="00A0654A">
                        <w:rPr>
                          <w:sz w:val="24"/>
                          <w:szCs w:val="24"/>
                          <w:vertAlign w:val="superscript"/>
                        </w:rPr>
                        <w:t>th</w:t>
                      </w:r>
                      <w:r w:rsidR="00EA0F93" w:rsidRPr="00A0654A">
                        <w:rPr>
                          <w:sz w:val="24"/>
                          <w:szCs w:val="24"/>
                        </w:rPr>
                        <w:t xml:space="preserve"> March</w:t>
                      </w:r>
                    </w:p>
                    <w:p w:rsidR="00EA0F93" w:rsidRPr="00A0654A" w:rsidRDefault="00BC19B1" w:rsidP="00430A36">
                      <w:pPr>
                        <w:numPr>
                          <w:ilvl w:val="0"/>
                          <w:numId w:val="7"/>
                        </w:numPr>
                        <w:spacing w:before="60" w:after="60"/>
                        <w:ind w:left="284" w:hanging="284"/>
                        <w:rPr>
                          <w:sz w:val="24"/>
                          <w:szCs w:val="24"/>
                        </w:rPr>
                      </w:pPr>
                      <w:r>
                        <w:rPr>
                          <w:sz w:val="24"/>
                          <w:szCs w:val="24"/>
                        </w:rPr>
                        <w:t>KS2 SATs week – 11.05.2020 - 14.05.2020</w:t>
                      </w:r>
                    </w:p>
                  </w:txbxContent>
                </v:textbox>
              </v:shape>
            </w:pict>
          </mc:Fallback>
        </mc:AlternateContent>
      </w:r>
    </w:p>
    <w:p w:rsidR="0071256F" w:rsidRPr="006A3BE3" w:rsidRDefault="0071256F" w:rsidP="00430A36">
      <w:pPr>
        <w:spacing w:before="120" w:after="120"/>
        <w:rPr>
          <w:b/>
          <w:bCs/>
          <w:sz w:val="28"/>
          <w:szCs w:val="28"/>
        </w:rPr>
      </w:pPr>
      <w:r w:rsidRPr="006A3BE3">
        <w:rPr>
          <w:b/>
          <w:bCs/>
          <w:sz w:val="28"/>
          <w:szCs w:val="28"/>
        </w:rPr>
        <w:t>Extended Writing Project</w:t>
      </w:r>
    </w:p>
    <w:p w:rsidR="0071256F" w:rsidRDefault="0071256F" w:rsidP="00430A36">
      <w:pPr>
        <w:spacing w:before="120" w:after="120"/>
        <w:rPr>
          <w:bCs/>
        </w:rPr>
      </w:pPr>
      <w:r>
        <w:rPr>
          <w:bCs/>
        </w:rPr>
        <w:t xml:space="preserve"> </w:t>
      </w:r>
    </w:p>
    <w:p w:rsidR="0071256F" w:rsidRDefault="0071256F" w:rsidP="00430A36">
      <w:pPr>
        <w:spacing w:before="120" w:after="120"/>
        <w:rPr>
          <w:bCs/>
        </w:rPr>
      </w:pPr>
    </w:p>
    <w:p w:rsidR="003C33B2" w:rsidRDefault="003C33B2" w:rsidP="00430A36">
      <w:pPr>
        <w:spacing w:before="120" w:after="120"/>
        <w:rPr>
          <w:bCs/>
        </w:rPr>
      </w:pPr>
      <w:r>
        <w:rPr>
          <w:noProof/>
          <w:lang w:eastAsia="ja-JP"/>
        </w:rPr>
        <mc:AlternateContent>
          <mc:Choice Requires="wps">
            <w:drawing>
              <wp:anchor distT="0" distB="0" distL="114300" distR="114300" simplePos="0" relativeHeight="251655680" behindDoc="0" locked="0" layoutInCell="1" allowOverlap="1" wp14:anchorId="39E84015" wp14:editId="1DEF326F">
                <wp:simplePos x="0" y="0"/>
                <wp:positionH relativeFrom="column">
                  <wp:posOffset>1205230</wp:posOffset>
                </wp:positionH>
                <wp:positionV relativeFrom="paragraph">
                  <wp:posOffset>137160</wp:posOffset>
                </wp:positionV>
                <wp:extent cx="5252720" cy="1257300"/>
                <wp:effectExtent l="0" t="0" r="0"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A36" w:rsidRDefault="00430A36" w:rsidP="00430A36">
                            <w:pPr>
                              <w:shd w:val="clear" w:color="auto" w:fill="FFFFFF" w:themeFill="background1"/>
                              <w:rPr>
                                <w:b/>
                                <w:bCs/>
                                <w:sz w:val="36"/>
                                <w:szCs w:val="36"/>
                              </w:rPr>
                            </w:pPr>
                          </w:p>
                          <w:p w:rsidR="00EA0F93" w:rsidRDefault="00EA0F93" w:rsidP="00430A36">
                            <w:pPr>
                              <w:shd w:val="clear" w:color="auto" w:fill="FFFFFF" w:themeFill="background1"/>
                              <w:rPr>
                                <w:b/>
                                <w:bCs/>
                                <w:sz w:val="36"/>
                                <w:szCs w:val="36"/>
                              </w:rPr>
                            </w:pPr>
                            <w:r>
                              <w:rPr>
                                <w:b/>
                                <w:bCs/>
                                <w:sz w:val="36"/>
                                <w:szCs w:val="36"/>
                              </w:rPr>
                              <w:t xml:space="preserve">Milton Road Primary School                         </w:t>
                            </w:r>
                          </w:p>
                          <w:p w:rsidR="00EA0F93" w:rsidRPr="00ED41EE" w:rsidRDefault="00EA0F93" w:rsidP="00430A36">
                            <w:pPr>
                              <w:shd w:val="clear" w:color="auto" w:fill="FFFFFF" w:themeFill="background1"/>
                              <w:rPr>
                                <w:b/>
                                <w:bCs/>
                                <w:sz w:val="28"/>
                                <w:szCs w:val="28"/>
                              </w:rPr>
                            </w:pPr>
                            <w:r w:rsidRPr="00ED41EE">
                              <w:rPr>
                                <w:b/>
                                <w:bCs/>
                                <w:sz w:val="28"/>
                                <w:szCs w:val="28"/>
                              </w:rPr>
                              <w:t>Ascham Road, Cambridge</w:t>
                            </w:r>
                            <w:r>
                              <w:rPr>
                                <w:b/>
                                <w:bCs/>
                                <w:sz w:val="28"/>
                                <w:szCs w:val="28"/>
                              </w:rPr>
                              <w:t xml:space="preserve"> CB4 2BD</w:t>
                            </w:r>
                          </w:p>
                          <w:p w:rsidR="00EA0F93" w:rsidRDefault="00EA0F93" w:rsidP="00430A36">
                            <w:pPr>
                              <w:shd w:val="clear" w:color="auto" w:fill="FFFFFF" w:themeFill="background1"/>
                              <w:rPr>
                                <w:b/>
                                <w:bCs/>
                                <w:i/>
                                <w:iCs/>
                                <w:sz w:val="28"/>
                                <w:szCs w:val="28"/>
                              </w:rPr>
                            </w:pPr>
                            <w:r>
                              <w:rPr>
                                <w:b/>
                                <w:bCs/>
                                <w:i/>
                                <w:iCs/>
                                <w:sz w:val="28"/>
                                <w:szCs w:val="28"/>
                              </w:rPr>
                              <w:t xml:space="preserve">T: 01223 </w:t>
                            </w:r>
                            <w:proofErr w:type="gramStart"/>
                            <w:r>
                              <w:rPr>
                                <w:b/>
                                <w:bCs/>
                                <w:i/>
                                <w:iCs/>
                                <w:sz w:val="28"/>
                                <w:szCs w:val="28"/>
                              </w:rPr>
                              <w:t>712333  E</w:t>
                            </w:r>
                            <w:proofErr w:type="gramEnd"/>
                            <w:r>
                              <w:rPr>
                                <w:b/>
                                <w:bCs/>
                                <w:i/>
                                <w:iCs/>
                                <w:sz w:val="28"/>
                                <w:szCs w:val="28"/>
                              </w:rPr>
                              <w:t>: office@miltonroad.cambs.sch.uk</w:t>
                            </w:r>
                          </w:p>
                          <w:p w:rsidR="00EA0F93" w:rsidRPr="00ED41EE" w:rsidRDefault="00EA0F93" w:rsidP="00430A36">
                            <w:pPr>
                              <w:shd w:val="clear" w:color="auto" w:fill="FFFFFF" w:themeFill="background1"/>
                              <w:rPr>
                                <w:b/>
                                <w:bCs/>
                                <w:i/>
                                <w:iCs/>
                                <w:sz w:val="28"/>
                                <w:szCs w:val="28"/>
                              </w:rPr>
                            </w:pPr>
                            <w:r w:rsidRPr="00ED41EE">
                              <w:rPr>
                                <w:b/>
                                <w:bCs/>
                                <w:i/>
                                <w:iCs/>
                                <w:sz w:val="28"/>
                                <w:szCs w:val="28"/>
                              </w:rPr>
                              <w:t>W: www.miltonroadsch</w:t>
                            </w:r>
                            <w:r>
                              <w:rPr>
                                <w:b/>
                                <w:bCs/>
                                <w:i/>
                                <w:iCs/>
                                <w:sz w:val="28"/>
                                <w:szCs w:val="28"/>
                              </w:rPr>
                              <w:t>ool</w:t>
                            </w:r>
                            <w:r w:rsidRPr="00ED41EE">
                              <w:rPr>
                                <w:b/>
                                <w:bCs/>
                                <w:i/>
                                <w:iCs/>
                                <w:sz w:val="28"/>
                                <w:szCs w:val="28"/>
                              </w:rPr>
                              <w:t>.org.uk</w:t>
                            </w:r>
                          </w:p>
                          <w:p w:rsidR="00EA0F93" w:rsidRDefault="00EA0F93" w:rsidP="00430A36">
                            <w:pPr>
                              <w:shd w:val="clear" w:color="auto" w:fill="FFFFFF" w:themeFill="background1"/>
                              <w:rPr>
                                <w:b/>
                                <w:bCs/>
                                <w:sz w:val="36"/>
                                <w:szCs w:val="36"/>
                              </w:rPr>
                            </w:pPr>
                            <w:r>
                              <w:rPr>
                                <w:b/>
                                <w:bCs/>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E84015" id="Text Box 96" o:spid="_x0000_s1027" type="#_x0000_t202" style="position:absolute;margin-left:94.9pt;margin-top:10.8pt;width:413.6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LcuQIAAMI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JKZbc/Q6xS8HnrwMyOcA82uVN3fy/KbRkKuGiq27FYpOTSMVpBeaG/6F1cn&#10;HG1BNsNHWUEcujPSAY216mzvoBsI0IGmpxM1NpcSDuMojuYRmEqwhVE8fxc48nyaHq/3Spv3THbI&#10;LjKsgHsHT/f32th0aHp0sdGELHjbOv5b8ewAHKcTCA5Xrc2m4ej8mQTJerFeEI9Es7VHgjz3bosV&#10;8WZFOI/zd/lqlYe/bNyQpA2vKiZsmKO0QvJn1B1EPoniJC4tW15ZOJuSVtvNqlVoT0Hahftc08Fy&#10;dvOfp+GaALW8KCmMSHAXJV4xW8w9UpDYS+bBwgvC5C6ZBSQhefG8pHsu2L+XhIYMJ0DspKZz0i9q&#10;C9z3ujaadtzA8Gh5l+HFyYmmVoNrUTlqDeXttL5ohU3/3Aqg+0i0U6wV6SRXM25G9zacnK2aN7J6&#10;AgkrCQIDMcLgg0Uj1Q+MBhgiGdbfd1QxjNoPAp5BEhJip47bkNgJWF1aNpcWKkqAyrDBaFquzDSp&#10;dr3i2wYiTQ9PyFt4OjV3oj5ndXhwMChcbYehZifR5d55nUfv8jcAAAD//wMAUEsDBBQABgAIAAAA&#10;IQCEWtQD3QAAAAsBAAAPAAAAZHJzL2Rvd25yZXYueG1sTI/NTsMwEITvSH0Ha5G4UTsVhCbEqSoQ&#10;VyrKj8TNjbdJRLyOYrcJb9/NCY4zO5r9pthMrhNnHELrSUOyVCCQKm9bqjV8vL/crkGEaMiazhNq&#10;+MUAm3JxVZjc+pHe8LyPteASCrnR0MTY51KGqkFnwtL3SHw7+sGZyHKopR3MyOWukyulUulMS/yh&#10;MT0+NVj97E9Ow+fr8fvrTu3qZ3ffj35Sklwmtb65nraPICJO8S8MMz6jQ8lMB38iG0THep0xetSw&#10;SlIQc0AlD7zuMDtZCrIs5P8N5QUAAP//AwBQSwECLQAUAAYACAAAACEAtoM4kv4AAADhAQAAEwAA&#10;AAAAAAAAAAAAAAAAAAAAW0NvbnRlbnRfVHlwZXNdLnhtbFBLAQItABQABgAIAAAAIQA4/SH/1gAA&#10;AJQBAAALAAAAAAAAAAAAAAAAAC8BAABfcmVscy8ucmVsc1BLAQItABQABgAIAAAAIQA19QLcuQIA&#10;AMIFAAAOAAAAAAAAAAAAAAAAAC4CAABkcnMvZTJvRG9jLnhtbFBLAQItABQABgAIAAAAIQCEWtQD&#10;3QAAAAsBAAAPAAAAAAAAAAAAAAAAABMFAABkcnMvZG93bnJldi54bWxQSwUGAAAAAAQABADzAAAA&#10;HQYAAAAA&#10;" filled="f" stroked="f">
                <v:textbox>
                  <w:txbxContent>
                    <w:p w:rsidR="00430A36" w:rsidRDefault="00430A36" w:rsidP="00430A36">
                      <w:pPr>
                        <w:shd w:val="clear" w:color="auto" w:fill="FFFFFF" w:themeFill="background1"/>
                        <w:rPr>
                          <w:b/>
                          <w:bCs/>
                          <w:sz w:val="36"/>
                          <w:szCs w:val="36"/>
                        </w:rPr>
                      </w:pPr>
                    </w:p>
                    <w:p w:rsidR="00EA0F93" w:rsidRDefault="00EA0F93" w:rsidP="00430A36">
                      <w:pPr>
                        <w:shd w:val="clear" w:color="auto" w:fill="FFFFFF" w:themeFill="background1"/>
                        <w:rPr>
                          <w:b/>
                          <w:bCs/>
                          <w:sz w:val="36"/>
                          <w:szCs w:val="36"/>
                        </w:rPr>
                      </w:pPr>
                      <w:r>
                        <w:rPr>
                          <w:b/>
                          <w:bCs/>
                          <w:sz w:val="36"/>
                          <w:szCs w:val="36"/>
                        </w:rPr>
                        <w:t xml:space="preserve">Milton Road Primary School                         </w:t>
                      </w:r>
                    </w:p>
                    <w:p w:rsidR="00EA0F93" w:rsidRPr="00ED41EE" w:rsidRDefault="00EA0F93" w:rsidP="00430A36">
                      <w:pPr>
                        <w:shd w:val="clear" w:color="auto" w:fill="FFFFFF" w:themeFill="background1"/>
                        <w:rPr>
                          <w:b/>
                          <w:bCs/>
                          <w:sz w:val="28"/>
                          <w:szCs w:val="28"/>
                        </w:rPr>
                      </w:pPr>
                      <w:r w:rsidRPr="00ED41EE">
                        <w:rPr>
                          <w:b/>
                          <w:bCs/>
                          <w:sz w:val="28"/>
                          <w:szCs w:val="28"/>
                        </w:rPr>
                        <w:t>Ascham Road, Cambridge</w:t>
                      </w:r>
                      <w:r>
                        <w:rPr>
                          <w:b/>
                          <w:bCs/>
                          <w:sz w:val="28"/>
                          <w:szCs w:val="28"/>
                        </w:rPr>
                        <w:t xml:space="preserve"> CB4 2BD</w:t>
                      </w:r>
                    </w:p>
                    <w:p w:rsidR="00EA0F93" w:rsidRDefault="00EA0F93" w:rsidP="00430A36">
                      <w:pPr>
                        <w:shd w:val="clear" w:color="auto" w:fill="FFFFFF" w:themeFill="background1"/>
                        <w:rPr>
                          <w:b/>
                          <w:bCs/>
                          <w:i/>
                          <w:iCs/>
                          <w:sz w:val="28"/>
                          <w:szCs w:val="28"/>
                        </w:rPr>
                      </w:pPr>
                      <w:r>
                        <w:rPr>
                          <w:b/>
                          <w:bCs/>
                          <w:i/>
                          <w:iCs/>
                          <w:sz w:val="28"/>
                          <w:szCs w:val="28"/>
                        </w:rPr>
                        <w:t xml:space="preserve">T: 01223 </w:t>
                      </w:r>
                      <w:proofErr w:type="gramStart"/>
                      <w:r>
                        <w:rPr>
                          <w:b/>
                          <w:bCs/>
                          <w:i/>
                          <w:iCs/>
                          <w:sz w:val="28"/>
                          <w:szCs w:val="28"/>
                        </w:rPr>
                        <w:t>712333  E</w:t>
                      </w:r>
                      <w:proofErr w:type="gramEnd"/>
                      <w:r>
                        <w:rPr>
                          <w:b/>
                          <w:bCs/>
                          <w:i/>
                          <w:iCs/>
                          <w:sz w:val="28"/>
                          <w:szCs w:val="28"/>
                        </w:rPr>
                        <w:t>: office@miltonroad.cambs.sch.uk</w:t>
                      </w:r>
                    </w:p>
                    <w:p w:rsidR="00EA0F93" w:rsidRPr="00ED41EE" w:rsidRDefault="00EA0F93" w:rsidP="00430A36">
                      <w:pPr>
                        <w:shd w:val="clear" w:color="auto" w:fill="FFFFFF" w:themeFill="background1"/>
                        <w:rPr>
                          <w:b/>
                          <w:bCs/>
                          <w:i/>
                          <w:iCs/>
                          <w:sz w:val="28"/>
                          <w:szCs w:val="28"/>
                        </w:rPr>
                      </w:pPr>
                      <w:r w:rsidRPr="00ED41EE">
                        <w:rPr>
                          <w:b/>
                          <w:bCs/>
                          <w:i/>
                          <w:iCs/>
                          <w:sz w:val="28"/>
                          <w:szCs w:val="28"/>
                        </w:rPr>
                        <w:t>W: www.miltonroadsch</w:t>
                      </w:r>
                      <w:r>
                        <w:rPr>
                          <w:b/>
                          <w:bCs/>
                          <w:i/>
                          <w:iCs/>
                          <w:sz w:val="28"/>
                          <w:szCs w:val="28"/>
                        </w:rPr>
                        <w:t>ool</w:t>
                      </w:r>
                      <w:r w:rsidRPr="00ED41EE">
                        <w:rPr>
                          <w:b/>
                          <w:bCs/>
                          <w:i/>
                          <w:iCs/>
                          <w:sz w:val="28"/>
                          <w:szCs w:val="28"/>
                        </w:rPr>
                        <w:t>.org.uk</w:t>
                      </w:r>
                    </w:p>
                    <w:p w:rsidR="00EA0F93" w:rsidRDefault="00EA0F93" w:rsidP="00430A36">
                      <w:pPr>
                        <w:shd w:val="clear" w:color="auto" w:fill="FFFFFF" w:themeFill="background1"/>
                        <w:rPr>
                          <w:b/>
                          <w:bCs/>
                          <w:sz w:val="36"/>
                          <w:szCs w:val="36"/>
                        </w:rPr>
                      </w:pPr>
                      <w:r>
                        <w:rPr>
                          <w:b/>
                          <w:bCs/>
                          <w:sz w:val="36"/>
                          <w:szCs w:val="36"/>
                        </w:rPr>
                        <w:t xml:space="preserve">               </w:t>
                      </w:r>
                    </w:p>
                  </w:txbxContent>
                </v:textbox>
              </v:shape>
            </w:pict>
          </mc:Fallback>
        </mc:AlternateContent>
      </w:r>
    </w:p>
    <w:p w:rsidR="00430A36" w:rsidRDefault="00681B39" w:rsidP="00430A36">
      <w:pPr>
        <w:spacing w:before="120" w:after="120"/>
        <w:rPr>
          <w:b/>
          <w:bCs/>
          <w:sz w:val="28"/>
          <w:szCs w:val="28"/>
        </w:rPr>
      </w:pPr>
      <w:r>
        <w:rPr>
          <w:noProof/>
          <w:lang w:eastAsia="ja-JP"/>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36195</wp:posOffset>
                </wp:positionV>
                <wp:extent cx="6543040" cy="0"/>
                <wp:effectExtent l="35560" t="29210" r="31750" b="37465"/>
                <wp:wrapNone/>
                <wp:docPr id="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0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3D95B5" id="Line 9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85pt" to="51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FqE1vXEFRFRqa0Nx9KRezbOm3x1SumqJ2vNI8e1sIC8LGcm7lLBxBi7Y9V80gxhy8Dr2&#10;6dTYLkBCB9ApynG+ycFPHlE4nE3zhzQH1ejgS0gxJBrr/GeuOxSMEksgHYHJ8dn5QIQUQ0i4R+mN&#10;kDKqLRXqSzx9zKZpzHBaCha8Ic7Z/a6SFh1JGJj4xbLAcx9m9UGxiNZywtZX2xMhLzbcLlXAg1qA&#10;z9W6TMSPRbpYz9fzfJRPZutRntb16NOmykezTfY4rR/qqqqzn4FalhetYIyrwG6Yziz/O/Wv7+Qy&#10;V7f5vPUheY8eGwZkh38kHcUM+l0mYafZeWsHkWEgY/D18YSJv9+Dff/EV78AAAD//wMAUEsDBBQA&#10;BgAIAAAAIQC+6K+f3AAAAAUBAAAPAAAAZHJzL2Rvd25yZXYueG1sTI/BTsMwEETvSP0HaytxQa1d&#10;ChSFOFVVQS9BINJeuDnxkkSN15HtNuHvcbnAcXZGM2/T9Wg6dkbnW0sSFnMBDKmyuqVawmH/MnsE&#10;5oMirTpLKOEbPayzyVWqEm0H+sBzEWoWS8gnSkITQp9w7qsGjfJz2yNF78s6o0KUrubaqSGWm47f&#10;CvHAjWopLjSqx22D1bE4GQnt2254LfJN/vz+echvyJW77XIl5fV03DwBCziGvzBc8CM6ZJGptCfS&#10;nnUS7mJOwv0K2MUUSxEfKX8PPEv5f/rsBwAA//8DAFBLAQItABQABgAIAAAAIQC2gziS/gAAAOEB&#10;AAATAAAAAAAAAAAAAAAAAAAAAABbQ29udGVudF9UeXBlc10ueG1sUEsBAi0AFAAGAAgAAAAhADj9&#10;If/WAAAAlAEAAAsAAAAAAAAAAAAAAAAALwEAAF9yZWxzLy5yZWxzUEsBAi0AFAAGAAgAAAAhAD7Y&#10;WS8UAgAAKgQAAA4AAAAAAAAAAAAAAAAALgIAAGRycy9lMm9Eb2MueG1sUEsBAi0AFAAGAAgAAAAh&#10;AL7or5/cAAAABQEAAA8AAAAAAAAAAAAAAAAAbgQAAGRycy9kb3ducmV2LnhtbFBLBQYAAAAABAAE&#10;APMAAAB3BQAAAAA=&#10;" strokeweight="4.5pt"/>
            </w:pict>
          </mc:Fallback>
        </mc:AlternateContent>
      </w:r>
    </w:p>
    <w:p w:rsidR="00862503" w:rsidRDefault="00681B39" w:rsidP="00430A36">
      <w:pPr>
        <w:spacing w:before="120" w:after="120"/>
        <w:rPr>
          <w:noProof/>
          <w:lang w:eastAsia="en-GB"/>
        </w:rPr>
      </w:pPr>
      <w:r>
        <w:rPr>
          <w:noProof/>
          <w:lang w:eastAsia="ja-JP"/>
        </w:rPr>
        <mc:AlternateContent>
          <mc:Choice Requires="wps">
            <w:drawing>
              <wp:anchor distT="0" distB="0" distL="114300" distR="114300" simplePos="0" relativeHeight="251660800" behindDoc="0" locked="0" layoutInCell="1" allowOverlap="1">
                <wp:simplePos x="0" y="0"/>
                <wp:positionH relativeFrom="column">
                  <wp:posOffset>59690</wp:posOffset>
                </wp:positionH>
                <wp:positionV relativeFrom="paragraph">
                  <wp:posOffset>62230</wp:posOffset>
                </wp:positionV>
                <wp:extent cx="1088390" cy="1028700"/>
                <wp:effectExtent l="0" t="4445"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A36" w:rsidRDefault="00430A36">
                            <w:r>
                              <w:rPr>
                                <w:noProof/>
                                <w:lang w:eastAsia="ja-JP"/>
                              </w:rPr>
                              <w:drawing>
                                <wp:inline distT="0" distB="0" distL="0" distR="0" wp14:anchorId="790D1A23" wp14:editId="06B0AE73">
                                  <wp:extent cx="893315" cy="876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93315" cy="876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28" type="#_x0000_t202" style="position:absolute;margin-left:4.7pt;margin-top:4.9pt;width:85.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g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z&#10;jBTpgaJHPnp0o0eU5aE8g3E1eD0Y8PMj7APNMVVn7jX95JDStx1RG35trR46ThiEl4WTycnRCccF&#10;kPXwVjO4h2y9jkBja/tQO6gGAnSg6elITYiFhivTsjyvwETBlqV5uUgjeQmpD8eNdf411z0KkwZb&#10;4D7Ck9298yEcUh9cwm1OS8FWQsq4sJv1rbRoR0Anq/jFDJ65SRWclQ7HJsRpB6KEO4ItxBt5/1pl&#10;eZHe5NVsdVEuZsWqmM+qRVrO0qy6qS7SoiruVt9CgFlRd4Ixru6F4gcNZsXfcbzvhkk9UYVoaHA1&#10;z+cTR39MMo3f75LshYeWlKJvcHl0InVg9pVikDapPRFymic/hx+rDDU4/GNVog4C9ZMI/Lgeo+KO&#10;8lpr9gTCsBpoA4rhOYFJp+0XjAZozQa7z1tiOUbyjQJxVVlRhF6Oi2K+yGFhTy3rUwtRFKAa7DGa&#10;prd+6v+tsWLTwU2TnJW+BkG2IkolKHeKai9jaL+Y0/6pCP19uo5ePx605XcAAAD//wMAUEsDBBQA&#10;BgAIAAAAIQAUhbXw2gAAAAcBAAAPAAAAZHJzL2Rvd25yZXYueG1sTI7BTsMwEETvSPyDtUhcEHWK&#10;SpOGOBUggbi29AM28TaJiNdR7Dbp37M9wWlnNaOZV2xn16szjaHzbGC5SEAR19523Bg4fH88ZqBC&#10;RLbYeyYDFwqwLW9vCsytn3hH531slJRwyNFAG+OQax3qlhyGhR+IxTv60WGUd2y0HXGSctfrpyRZ&#10;a4cdy0KLA723VP/sT87A8Wt6eN5M1Wc8pLvV+g27tPIXY+7v5tcXUJHm+BeGK76gQylMlT+xDao3&#10;sFlJUI7wX90sEVGJSJcZ6LLQ//nLXwAAAP//AwBQSwECLQAUAAYACAAAACEAtoM4kv4AAADhAQAA&#10;EwAAAAAAAAAAAAAAAAAAAAAAW0NvbnRlbnRfVHlwZXNdLnhtbFBLAQItABQABgAIAAAAIQA4/SH/&#10;1gAAAJQBAAALAAAAAAAAAAAAAAAAAC8BAABfcmVscy8ucmVsc1BLAQItABQABgAIAAAAIQC/+Jrw&#10;hgIAABgFAAAOAAAAAAAAAAAAAAAAAC4CAABkcnMvZTJvRG9jLnhtbFBLAQItABQABgAIAAAAIQAU&#10;hbXw2gAAAAcBAAAPAAAAAAAAAAAAAAAAAOAEAABkcnMvZG93bnJldi54bWxQSwUGAAAAAAQABADz&#10;AAAA5wUAAAAA&#10;" stroked="f">
                <v:textbox>
                  <w:txbxContent>
                    <w:p w:rsidR="00430A36" w:rsidRDefault="00430A36">
                      <w:r>
                        <w:rPr>
                          <w:noProof/>
                          <w:lang w:eastAsia="en-GB"/>
                        </w:rPr>
                        <w:drawing>
                          <wp:inline distT="0" distB="0" distL="0" distR="0" wp14:anchorId="790D1A23" wp14:editId="06B0AE73">
                            <wp:extent cx="893315" cy="876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93315" cy="876300"/>
                                    </a:xfrm>
                                    <a:prstGeom prst="rect">
                                      <a:avLst/>
                                    </a:prstGeom>
                                    <a:noFill/>
                                    <a:ln w="9525">
                                      <a:noFill/>
                                      <a:miter lim="800000"/>
                                      <a:headEnd/>
                                      <a:tailEnd/>
                                    </a:ln>
                                  </pic:spPr>
                                </pic:pic>
                              </a:graphicData>
                            </a:graphic>
                          </wp:inline>
                        </w:drawing>
                      </w:r>
                    </w:p>
                  </w:txbxContent>
                </v:textbox>
              </v:shape>
            </w:pict>
          </mc:Fallback>
        </mc:AlternateContent>
      </w:r>
    </w:p>
    <w:p w:rsidR="00862503" w:rsidRPr="00862503" w:rsidRDefault="00862503" w:rsidP="00430A36">
      <w:pPr>
        <w:spacing w:before="120" w:after="120"/>
        <w:rPr>
          <w:b/>
          <w:bCs/>
          <w:sz w:val="8"/>
          <w:szCs w:val="8"/>
        </w:rPr>
      </w:pPr>
      <w:r>
        <w:rPr>
          <w:noProof/>
          <w:lang w:eastAsia="ja-JP"/>
        </w:rPr>
        <w:lastRenderedPageBreak/>
        <w:drawing>
          <wp:inline distT="0" distB="0" distL="0" distR="0" wp14:anchorId="3663C2F3" wp14:editId="2C3AAD2F">
            <wp:extent cx="838200" cy="838200"/>
            <wp:effectExtent l="0" t="0" r="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862503" w:rsidRPr="006A3BE3" w:rsidRDefault="00862503" w:rsidP="00862503">
      <w:pPr>
        <w:spacing w:before="120" w:after="120"/>
        <w:rPr>
          <w:b/>
          <w:bCs/>
          <w:sz w:val="28"/>
          <w:szCs w:val="28"/>
        </w:rPr>
      </w:pPr>
      <w:r>
        <w:rPr>
          <w:b/>
          <w:bCs/>
          <w:sz w:val="28"/>
          <w:szCs w:val="28"/>
        </w:rPr>
        <w:t xml:space="preserve">World War II </w:t>
      </w:r>
      <w:r w:rsidRPr="006A3BE3">
        <w:rPr>
          <w:b/>
          <w:bCs/>
          <w:sz w:val="28"/>
          <w:szCs w:val="28"/>
        </w:rPr>
        <w:t>Project</w:t>
      </w:r>
    </w:p>
    <w:p w:rsidR="00862503" w:rsidRDefault="00862503" w:rsidP="00862503">
      <w:pPr>
        <w:spacing w:before="120" w:after="120"/>
        <w:rPr>
          <w:bCs/>
        </w:rPr>
      </w:pPr>
      <w:r>
        <w:rPr>
          <w:bCs/>
        </w:rPr>
        <w:t>T</w:t>
      </w:r>
      <w:r w:rsidR="00BC19B1">
        <w:rPr>
          <w:bCs/>
        </w:rPr>
        <w:t>his term the children will</w:t>
      </w:r>
      <w:r w:rsidRPr="008664A2">
        <w:rPr>
          <w:bCs/>
        </w:rPr>
        <w:t xml:space="preserve"> be writ</w:t>
      </w:r>
      <w:r>
        <w:rPr>
          <w:bCs/>
        </w:rPr>
        <w:t xml:space="preserve">ing their </w:t>
      </w:r>
      <w:r w:rsidRPr="00AD0F92">
        <w:rPr>
          <w:b/>
          <w:bCs/>
          <w:i/>
        </w:rPr>
        <w:t>World War 2 novel</w:t>
      </w:r>
      <w:r w:rsidRPr="008664A2">
        <w:rPr>
          <w:bCs/>
        </w:rPr>
        <w:t xml:space="preserve"> in </w:t>
      </w:r>
      <w:r>
        <w:rPr>
          <w:bCs/>
        </w:rPr>
        <w:t>school</w:t>
      </w:r>
      <w:r w:rsidRPr="008664A2">
        <w:rPr>
          <w:bCs/>
        </w:rPr>
        <w:t xml:space="preserve">. </w:t>
      </w:r>
      <w:r w:rsidR="00BC19B1">
        <w:rPr>
          <w:bCs/>
        </w:rPr>
        <w:t xml:space="preserve">There are many brilliant children’s books set during this time frame e.g. Goodnight Mr Tom, Carrie’s War, Diary of Anne Frank, </w:t>
      </w:r>
      <w:proofErr w:type="gramStart"/>
      <w:r w:rsidR="00BC19B1">
        <w:rPr>
          <w:bCs/>
        </w:rPr>
        <w:t>The</w:t>
      </w:r>
      <w:proofErr w:type="gramEnd"/>
      <w:r w:rsidR="00BC19B1">
        <w:rPr>
          <w:bCs/>
        </w:rPr>
        <w:t xml:space="preserve"> Boy in the Striped Pyjamas. Please encourage your child to try reading one of these to support our topic. Half-term homework will be to create a wartime garden in a shoe box</w:t>
      </w:r>
      <w:r w:rsidR="003C33B2">
        <w:rPr>
          <w:bCs/>
        </w:rPr>
        <w:t>;</w:t>
      </w:r>
      <w:r>
        <w:rPr>
          <w:bCs/>
        </w:rPr>
        <w:t xml:space="preserve"> you may want to start collecting useful items for this.</w:t>
      </w:r>
    </w:p>
    <w:p w:rsidR="00862503" w:rsidRDefault="00862503" w:rsidP="00862503">
      <w:pPr>
        <w:spacing w:before="120" w:after="120"/>
        <w:rPr>
          <w:b/>
          <w:bCs/>
          <w:sz w:val="28"/>
          <w:szCs w:val="28"/>
        </w:rPr>
      </w:pPr>
      <w:r w:rsidRPr="00697793">
        <w:rPr>
          <w:b/>
          <w:bCs/>
          <w:sz w:val="28"/>
          <w:szCs w:val="28"/>
        </w:rPr>
        <w:t>Revision</w:t>
      </w:r>
    </w:p>
    <w:p w:rsidR="00862503" w:rsidRPr="00077584" w:rsidRDefault="00862503" w:rsidP="00862503">
      <w:pPr>
        <w:spacing w:before="120" w:after="120"/>
        <w:rPr>
          <w:bCs/>
        </w:rPr>
      </w:pPr>
      <w:r w:rsidRPr="00077584">
        <w:rPr>
          <w:bCs/>
        </w:rPr>
        <w:t>In the lead-up to the SATs, we will occasionally be giving the children the opportunity to answer questions from past papers</w:t>
      </w:r>
      <w:r>
        <w:rPr>
          <w:bCs/>
        </w:rPr>
        <w:t>, as well as setting them</w:t>
      </w:r>
      <w:r w:rsidRPr="00077584">
        <w:rPr>
          <w:bCs/>
        </w:rPr>
        <w:t xml:space="preserve"> whole past papers. </w:t>
      </w:r>
      <w:r>
        <w:rPr>
          <w:bCs/>
        </w:rPr>
        <w:t xml:space="preserve">This is so that we can ensure that their test technique allows them to perform to their full potential. </w:t>
      </w:r>
      <w:r w:rsidRPr="00077584">
        <w:rPr>
          <w:bCs/>
        </w:rPr>
        <w:t>While we appreciate the support that many of you are already giving your child with these, we ask that you a</w:t>
      </w:r>
      <w:r>
        <w:rPr>
          <w:bCs/>
        </w:rPr>
        <w:t>void using</w:t>
      </w:r>
      <w:r w:rsidR="00A0654A">
        <w:rPr>
          <w:bCs/>
        </w:rPr>
        <w:t xml:space="preserve"> </w:t>
      </w:r>
      <w:r w:rsidR="003C33B2">
        <w:rPr>
          <w:bCs/>
        </w:rPr>
        <w:t>the</w:t>
      </w:r>
      <w:r w:rsidR="004B47B7">
        <w:rPr>
          <w:bCs/>
        </w:rPr>
        <w:t xml:space="preserve"> 2017, 2018 and 2019</w:t>
      </w:r>
      <w:r>
        <w:rPr>
          <w:bCs/>
        </w:rPr>
        <w:t xml:space="preserve"> papers! </w:t>
      </w:r>
    </w:p>
    <w:p w:rsidR="00862503" w:rsidRPr="00077584" w:rsidRDefault="00862503" w:rsidP="00862503">
      <w:pPr>
        <w:spacing w:before="120" w:after="120"/>
        <w:rPr>
          <w:bCs/>
        </w:rPr>
      </w:pPr>
      <w:r w:rsidRPr="00077584">
        <w:rPr>
          <w:bCs/>
        </w:rPr>
        <w:t>We are also encouraging the children to take responsibility for their own l</w:t>
      </w:r>
      <w:r>
        <w:rPr>
          <w:bCs/>
        </w:rPr>
        <w:t>earning by continuing to revise those areas and concepts where they themselves feel their weaknesses lie; if your child is still unsure as to what these might be, please encourage them to speak to one of us and we will be more than happy to advise them.</w:t>
      </w:r>
      <w:r w:rsidR="004B47B7">
        <w:rPr>
          <w:bCs/>
        </w:rPr>
        <w:t xml:space="preserve"> Times Tables and spelling are the most common areas that will need supporting.</w:t>
      </w:r>
    </w:p>
    <w:p w:rsidR="00862503" w:rsidRPr="00AD0F92" w:rsidRDefault="00862503" w:rsidP="00862503">
      <w:pPr>
        <w:spacing w:before="120" w:after="120"/>
        <w:rPr>
          <w:bCs/>
          <w:i/>
        </w:rPr>
      </w:pPr>
      <w:r w:rsidRPr="00AD0F92">
        <w:rPr>
          <w:bCs/>
          <w:i/>
        </w:rPr>
        <w:t>Kind regards</w:t>
      </w:r>
    </w:p>
    <w:p w:rsidR="00862503" w:rsidRPr="00AD0F92" w:rsidRDefault="00862503" w:rsidP="00862503">
      <w:pPr>
        <w:spacing w:before="120" w:after="120"/>
        <w:rPr>
          <w:b/>
          <w:i/>
          <w:iCs/>
        </w:rPr>
      </w:pPr>
      <w:r>
        <w:rPr>
          <w:b/>
          <w:i/>
          <w:iCs/>
        </w:rPr>
        <w:t>Mr Williams,</w:t>
      </w:r>
      <w:r w:rsidRPr="00AD0F92">
        <w:rPr>
          <w:b/>
          <w:i/>
          <w:iCs/>
        </w:rPr>
        <w:t xml:space="preserve"> Mrs Williams &amp; the Year 6 support staff team</w:t>
      </w:r>
    </w:p>
    <w:p w:rsidR="006A3BE3" w:rsidRPr="00AD0F92" w:rsidRDefault="006A3BE3" w:rsidP="00430A36">
      <w:pPr>
        <w:spacing w:before="120" w:after="120"/>
        <w:rPr>
          <w:b/>
          <w:i/>
          <w:iCs/>
        </w:rPr>
      </w:pPr>
    </w:p>
    <w:p w:rsidR="00C5196B" w:rsidRDefault="00C5196B" w:rsidP="00430A36">
      <w:pPr>
        <w:spacing w:before="120" w:after="120"/>
      </w:pPr>
    </w:p>
    <w:p w:rsidR="00430A36" w:rsidRDefault="00430A36" w:rsidP="00430A36">
      <w:pPr>
        <w:spacing w:before="120" w:after="120"/>
      </w:pPr>
    </w:p>
    <w:p w:rsidR="00430A36" w:rsidRDefault="00430A36" w:rsidP="00430A36">
      <w:pPr>
        <w:spacing w:before="120" w:after="120"/>
      </w:pPr>
    </w:p>
    <w:p w:rsidR="00AD0F92" w:rsidRDefault="00AD0F92" w:rsidP="00430A36">
      <w:pPr>
        <w:spacing w:before="120" w:after="120"/>
      </w:pPr>
    </w:p>
    <w:p w:rsidR="00CA0537" w:rsidRDefault="00CA0537" w:rsidP="00430A36">
      <w:pPr>
        <w:spacing w:before="120" w:after="120"/>
      </w:pPr>
    </w:p>
    <w:p w:rsidR="00430A36" w:rsidRDefault="00430A36" w:rsidP="00430A36">
      <w:pPr>
        <w:spacing w:before="120" w:after="120"/>
      </w:pPr>
    </w:p>
    <w:p w:rsidR="00430A36" w:rsidRDefault="00430A36" w:rsidP="00430A36">
      <w:pPr>
        <w:spacing w:before="120" w:after="120"/>
      </w:pPr>
    </w:p>
    <w:p w:rsidR="00430A36" w:rsidRPr="00C83154" w:rsidRDefault="00430A36" w:rsidP="00430A36">
      <w:pPr>
        <w:spacing w:before="120" w:after="120"/>
        <w:sectPr w:rsidR="00430A36" w:rsidRPr="00C83154" w:rsidSect="0087618D">
          <w:type w:val="continuous"/>
          <w:pgSz w:w="11906" w:h="16838"/>
          <w:pgMar w:top="1134" w:right="907" w:bottom="907" w:left="907" w:header="709" w:footer="709" w:gutter="0"/>
          <w:cols w:num="2" w:sep="1" w:space="708" w:equalWidth="0">
            <w:col w:w="4692" w:space="708"/>
            <w:col w:w="4692"/>
          </w:cols>
          <w:docGrid w:linePitch="360"/>
        </w:sectPr>
      </w:pPr>
    </w:p>
    <w:p w:rsidR="00C5196B" w:rsidRPr="000F43EE" w:rsidRDefault="00C5196B" w:rsidP="00EF339C">
      <w:pPr>
        <w:jc w:val="center"/>
        <w:rPr>
          <w:b/>
          <w:bCs/>
          <w:sz w:val="40"/>
          <w:szCs w:val="40"/>
        </w:rPr>
      </w:pPr>
      <w:r>
        <w:rPr>
          <w:b/>
          <w:bCs/>
          <w:sz w:val="40"/>
          <w:szCs w:val="40"/>
        </w:rPr>
        <w:lastRenderedPageBreak/>
        <w:t>Curriculum map: Year 6 – Spring</w:t>
      </w:r>
      <w:r w:rsidR="00EB5485">
        <w:rPr>
          <w:b/>
          <w:bCs/>
          <w:sz w:val="40"/>
          <w:szCs w:val="40"/>
        </w:rPr>
        <w:t xml:space="preserve"> T</w:t>
      </w:r>
      <w:r w:rsidR="004B47B7">
        <w:rPr>
          <w:b/>
          <w:bCs/>
          <w:sz w:val="40"/>
          <w:szCs w:val="40"/>
        </w:rPr>
        <w:t>erm 2020</w:t>
      </w:r>
    </w:p>
    <w:tbl>
      <w:tblPr>
        <w:tblW w:w="105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1482"/>
        <w:gridCol w:w="335"/>
        <w:gridCol w:w="1278"/>
        <w:gridCol w:w="539"/>
        <w:gridCol w:w="787"/>
        <w:gridCol w:w="121"/>
        <w:gridCol w:w="909"/>
        <w:gridCol w:w="1805"/>
        <w:gridCol w:w="12"/>
        <w:gridCol w:w="1817"/>
      </w:tblGrid>
      <w:tr w:rsidR="00C5196B" w:rsidTr="00E651D1">
        <w:trPr>
          <w:cantSplit/>
        </w:trPr>
        <w:tc>
          <w:tcPr>
            <w:tcW w:w="1463" w:type="dxa"/>
            <w:shd w:val="clear" w:color="auto" w:fill="3366FF"/>
          </w:tcPr>
          <w:p w:rsidR="00C5196B" w:rsidRDefault="00C5196B" w:rsidP="00881792">
            <w:pPr>
              <w:spacing w:before="60" w:after="60" w:line="264" w:lineRule="auto"/>
              <w:jc w:val="center"/>
              <w:rPr>
                <w:i/>
                <w:iCs/>
              </w:rPr>
            </w:pPr>
            <w:r>
              <w:rPr>
                <w:i/>
                <w:iCs/>
              </w:rPr>
              <w:t>Week</w:t>
            </w:r>
          </w:p>
        </w:tc>
        <w:tc>
          <w:tcPr>
            <w:tcW w:w="4421" w:type="dxa"/>
            <w:gridSpan w:val="5"/>
            <w:vMerge w:val="restart"/>
            <w:shd w:val="clear" w:color="auto" w:fill="3366FF"/>
          </w:tcPr>
          <w:p w:rsidR="00C5196B" w:rsidRDefault="00C5196B" w:rsidP="0000775B">
            <w:pPr>
              <w:spacing w:before="120" w:after="120" w:line="264" w:lineRule="auto"/>
              <w:jc w:val="center"/>
              <w:rPr>
                <w:b/>
                <w:bCs/>
                <w:sz w:val="32"/>
                <w:szCs w:val="32"/>
              </w:rPr>
            </w:pPr>
            <w:r>
              <w:rPr>
                <w:b/>
                <w:bCs/>
                <w:sz w:val="32"/>
                <w:szCs w:val="32"/>
              </w:rPr>
              <w:t xml:space="preserve">1 </w:t>
            </w:r>
            <w:r w:rsidR="0000775B">
              <w:rPr>
                <w:b/>
                <w:bCs/>
                <w:sz w:val="32"/>
                <w:szCs w:val="32"/>
              </w:rPr>
              <w:t xml:space="preserve"> </w:t>
            </w:r>
            <w:r>
              <w:rPr>
                <w:b/>
                <w:bCs/>
                <w:sz w:val="32"/>
                <w:szCs w:val="32"/>
              </w:rPr>
              <w:t xml:space="preserve">  </w:t>
            </w:r>
            <w:r w:rsidR="0000775B">
              <w:rPr>
                <w:b/>
                <w:bCs/>
                <w:sz w:val="32"/>
                <w:szCs w:val="32"/>
              </w:rPr>
              <w:t xml:space="preserve"> </w:t>
            </w:r>
            <w:r>
              <w:rPr>
                <w:b/>
                <w:bCs/>
                <w:sz w:val="32"/>
                <w:szCs w:val="32"/>
              </w:rPr>
              <w:t xml:space="preserve">  2   </w:t>
            </w:r>
            <w:r w:rsidR="0000775B">
              <w:rPr>
                <w:b/>
                <w:bCs/>
                <w:sz w:val="32"/>
                <w:szCs w:val="32"/>
              </w:rPr>
              <w:t xml:space="preserve"> </w:t>
            </w:r>
            <w:r>
              <w:rPr>
                <w:b/>
                <w:bCs/>
                <w:sz w:val="32"/>
                <w:szCs w:val="32"/>
              </w:rPr>
              <w:t xml:space="preserve"> </w:t>
            </w:r>
            <w:r w:rsidR="0000775B">
              <w:rPr>
                <w:b/>
                <w:bCs/>
                <w:sz w:val="32"/>
                <w:szCs w:val="32"/>
              </w:rPr>
              <w:t xml:space="preserve"> </w:t>
            </w:r>
            <w:r>
              <w:rPr>
                <w:b/>
                <w:bCs/>
                <w:sz w:val="32"/>
                <w:szCs w:val="32"/>
              </w:rPr>
              <w:t xml:space="preserve"> 3  </w:t>
            </w:r>
            <w:r w:rsidR="0000775B">
              <w:rPr>
                <w:b/>
                <w:bCs/>
                <w:sz w:val="32"/>
                <w:szCs w:val="32"/>
              </w:rPr>
              <w:t xml:space="preserve"> </w:t>
            </w:r>
            <w:r>
              <w:rPr>
                <w:b/>
                <w:bCs/>
                <w:sz w:val="32"/>
                <w:szCs w:val="32"/>
              </w:rPr>
              <w:t xml:space="preserve"> </w:t>
            </w:r>
            <w:r w:rsidR="0000775B">
              <w:rPr>
                <w:b/>
                <w:bCs/>
                <w:sz w:val="32"/>
                <w:szCs w:val="32"/>
              </w:rPr>
              <w:t xml:space="preserve"> </w:t>
            </w:r>
            <w:r>
              <w:rPr>
                <w:b/>
                <w:bCs/>
                <w:sz w:val="32"/>
                <w:szCs w:val="32"/>
              </w:rPr>
              <w:t xml:space="preserve">  4  </w:t>
            </w:r>
            <w:r w:rsidR="0000775B">
              <w:rPr>
                <w:b/>
                <w:bCs/>
                <w:sz w:val="32"/>
                <w:szCs w:val="32"/>
              </w:rPr>
              <w:t xml:space="preserve">  </w:t>
            </w:r>
            <w:r>
              <w:rPr>
                <w:b/>
                <w:bCs/>
                <w:sz w:val="32"/>
                <w:szCs w:val="32"/>
              </w:rPr>
              <w:t xml:space="preserve">   5     </w:t>
            </w:r>
          </w:p>
        </w:tc>
        <w:tc>
          <w:tcPr>
            <w:tcW w:w="4664" w:type="dxa"/>
            <w:gridSpan w:val="5"/>
            <w:vMerge w:val="restart"/>
            <w:shd w:val="clear" w:color="auto" w:fill="3366FF"/>
          </w:tcPr>
          <w:p w:rsidR="00C5196B" w:rsidRDefault="00AD0F92" w:rsidP="00AD0F92">
            <w:pPr>
              <w:spacing w:before="120" w:after="120" w:line="264" w:lineRule="auto"/>
              <w:jc w:val="center"/>
              <w:rPr>
                <w:b/>
                <w:bCs/>
                <w:sz w:val="32"/>
                <w:szCs w:val="32"/>
              </w:rPr>
            </w:pPr>
            <w:r>
              <w:rPr>
                <w:b/>
                <w:bCs/>
                <w:sz w:val="32"/>
                <w:szCs w:val="32"/>
              </w:rPr>
              <w:t>6</w:t>
            </w:r>
            <w:r w:rsidR="00C5196B">
              <w:rPr>
                <w:b/>
                <w:bCs/>
                <w:sz w:val="32"/>
                <w:szCs w:val="32"/>
              </w:rPr>
              <w:t xml:space="preserve">    </w:t>
            </w:r>
            <w:r w:rsidR="0000775B">
              <w:rPr>
                <w:b/>
                <w:bCs/>
                <w:sz w:val="32"/>
                <w:szCs w:val="32"/>
              </w:rPr>
              <w:t xml:space="preserve"> </w:t>
            </w:r>
            <w:r w:rsidR="00C5196B">
              <w:rPr>
                <w:b/>
                <w:bCs/>
                <w:sz w:val="32"/>
                <w:szCs w:val="32"/>
              </w:rPr>
              <w:t xml:space="preserve"> </w:t>
            </w:r>
            <w:r>
              <w:rPr>
                <w:b/>
                <w:bCs/>
                <w:sz w:val="32"/>
                <w:szCs w:val="32"/>
              </w:rPr>
              <w:t>7</w:t>
            </w:r>
            <w:r w:rsidR="00C5196B">
              <w:rPr>
                <w:b/>
                <w:bCs/>
                <w:sz w:val="32"/>
                <w:szCs w:val="32"/>
              </w:rPr>
              <w:t xml:space="preserve">  </w:t>
            </w:r>
            <w:r w:rsidR="0000775B">
              <w:rPr>
                <w:b/>
                <w:bCs/>
                <w:sz w:val="32"/>
                <w:szCs w:val="32"/>
              </w:rPr>
              <w:t xml:space="preserve"> </w:t>
            </w:r>
            <w:r w:rsidR="00C5196B">
              <w:rPr>
                <w:b/>
                <w:bCs/>
                <w:sz w:val="32"/>
                <w:szCs w:val="32"/>
              </w:rPr>
              <w:t xml:space="preserve">  </w:t>
            </w:r>
            <w:r>
              <w:rPr>
                <w:b/>
                <w:bCs/>
                <w:sz w:val="32"/>
                <w:szCs w:val="32"/>
              </w:rPr>
              <w:t>8</w:t>
            </w:r>
            <w:r w:rsidR="00C5196B">
              <w:rPr>
                <w:b/>
                <w:bCs/>
                <w:sz w:val="32"/>
                <w:szCs w:val="32"/>
              </w:rPr>
              <w:t xml:space="preserve">   </w:t>
            </w:r>
            <w:r w:rsidR="0000775B">
              <w:rPr>
                <w:b/>
                <w:bCs/>
                <w:sz w:val="32"/>
                <w:szCs w:val="32"/>
              </w:rPr>
              <w:t xml:space="preserve"> </w:t>
            </w:r>
            <w:r w:rsidR="00C5196B">
              <w:rPr>
                <w:b/>
                <w:bCs/>
                <w:sz w:val="32"/>
                <w:szCs w:val="32"/>
              </w:rPr>
              <w:t xml:space="preserve"> </w:t>
            </w:r>
            <w:r>
              <w:rPr>
                <w:b/>
                <w:bCs/>
                <w:sz w:val="32"/>
                <w:szCs w:val="32"/>
              </w:rPr>
              <w:t>9</w:t>
            </w:r>
            <w:r w:rsidR="00C5196B">
              <w:rPr>
                <w:b/>
                <w:bCs/>
                <w:sz w:val="32"/>
                <w:szCs w:val="32"/>
              </w:rPr>
              <w:t xml:space="preserve">   </w:t>
            </w:r>
            <w:r w:rsidR="0000775B">
              <w:rPr>
                <w:b/>
                <w:bCs/>
                <w:sz w:val="32"/>
                <w:szCs w:val="32"/>
              </w:rPr>
              <w:t xml:space="preserve"> </w:t>
            </w:r>
            <w:r w:rsidR="00C5196B">
              <w:rPr>
                <w:b/>
                <w:bCs/>
                <w:sz w:val="32"/>
                <w:szCs w:val="32"/>
              </w:rPr>
              <w:t>1</w:t>
            </w:r>
            <w:r>
              <w:rPr>
                <w:b/>
                <w:bCs/>
                <w:sz w:val="32"/>
                <w:szCs w:val="32"/>
              </w:rPr>
              <w:t>0</w:t>
            </w:r>
            <w:r w:rsidR="00C5196B">
              <w:rPr>
                <w:b/>
                <w:bCs/>
                <w:sz w:val="32"/>
                <w:szCs w:val="32"/>
              </w:rPr>
              <w:t xml:space="preserve">  </w:t>
            </w:r>
            <w:r w:rsidR="0000775B">
              <w:rPr>
                <w:b/>
                <w:bCs/>
                <w:sz w:val="32"/>
                <w:szCs w:val="32"/>
              </w:rPr>
              <w:t xml:space="preserve"> </w:t>
            </w:r>
            <w:r w:rsidR="00C5196B">
              <w:rPr>
                <w:b/>
                <w:bCs/>
                <w:sz w:val="32"/>
                <w:szCs w:val="32"/>
              </w:rPr>
              <w:t xml:space="preserve"> </w:t>
            </w:r>
            <w:r>
              <w:rPr>
                <w:b/>
                <w:bCs/>
                <w:sz w:val="32"/>
                <w:szCs w:val="32"/>
              </w:rPr>
              <w:t>11</w:t>
            </w:r>
            <w:r w:rsidR="00C5196B">
              <w:rPr>
                <w:b/>
                <w:bCs/>
                <w:sz w:val="32"/>
                <w:szCs w:val="32"/>
              </w:rPr>
              <w:t xml:space="preserve">   </w:t>
            </w:r>
          </w:p>
        </w:tc>
      </w:tr>
      <w:tr w:rsidR="00C5196B" w:rsidTr="00E651D1">
        <w:trPr>
          <w:cantSplit/>
        </w:trPr>
        <w:tc>
          <w:tcPr>
            <w:tcW w:w="1463" w:type="dxa"/>
            <w:shd w:val="clear" w:color="auto" w:fill="B3B3B3"/>
          </w:tcPr>
          <w:p w:rsidR="00C5196B" w:rsidRDefault="00C5196B" w:rsidP="00881792">
            <w:pPr>
              <w:spacing w:before="60" w:after="60" w:line="264" w:lineRule="auto"/>
              <w:jc w:val="center"/>
              <w:rPr>
                <w:i/>
                <w:iCs/>
              </w:rPr>
            </w:pPr>
            <w:r>
              <w:rPr>
                <w:i/>
                <w:iCs/>
              </w:rPr>
              <w:t>Area of learning</w:t>
            </w:r>
          </w:p>
        </w:tc>
        <w:tc>
          <w:tcPr>
            <w:tcW w:w="4421" w:type="dxa"/>
            <w:gridSpan w:val="5"/>
            <w:vMerge/>
          </w:tcPr>
          <w:p w:rsidR="00C5196B" w:rsidRDefault="00C5196B" w:rsidP="00881792">
            <w:pPr>
              <w:spacing w:before="60" w:after="60" w:line="264" w:lineRule="auto"/>
              <w:jc w:val="center"/>
            </w:pPr>
          </w:p>
        </w:tc>
        <w:tc>
          <w:tcPr>
            <w:tcW w:w="4664" w:type="dxa"/>
            <w:gridSpan w:val="5"/>
            <w:vMerge/>
          </w:tcPr>
          <w:p w:rsidR="00C5196B" w:rsidRDefault="00C5196B" w:rsidP="00881792">
            <w:pPr>
              <w:spacing w:before="60" w:after="60" w:line="264" w:lineRule="auto"/>
              <w:jc w:val="center"/>
            </w:pPr>
          </w:p>
        </w:tc>
      </w:tr>
      <w:tr w:rsidR="00C5196B">
        <w:trPr>
          <w:cantSplit/>
          <w:trHeight w:val="1161"/>
        </w:trPr>
        <w:tc>
          <w:tcPr>
            <w:tcW w:w="1463" w:type="dxa"/>
            <w:shd w:val="clear" w:color="auto" w:fill="B3B3B3"/>
          </w:tcPr>
          <w:p w:rsidR="00C5196B" w:rsidRPr="00881792" w:rsidRDefault="00C5196B" w:rsidP="00535D1A">
            <w:pPr>
              <w:spacing w:before="60" w:after="60" w:line="264" w:lineRule="auto"/>
              <w:rPr>
                <w:sz w:val="20"/>
                <w:szCs w:val="20"/>
              </w:rPr>
            </w:pPr>
            <w:r w:rsidRPr="00881792">
              <w:rPr>
                <w:sz w:val="20"/>
                <w:szCs w:val="20"/>
              </w:rPr>
              <w:t>Geography</w:t>
            </w:r>
          </w:p>
          <w:p w:rsidR="00C5196B" w:rsidRPr="00881792" w:rsidRDefault="00C5196B" w:rsidP="00535D1A">
            <w:pPr>
              <w:spacing w:before="60" w:after="60" w:line="264" w:lineRule="auto"/>
              <w:rPr>
                <w:sz w:val="20"/>
                <w:szCs w:val="20"/>
              </w:rPr>
            </w:pPr>
            <w:r w:rsidRPr="00881792">
              <w:rPr>
                <w:sz w:val="20"/>
                <w:szCs w:val="20"/>
              </w:rPr>
              <w:t>History</w:t>
            </w:r>
          </w:p>
          <w:p w:rsidR="00C5196B" w:rsidRPr="00881792" w:rsidRDefault="00C5196B" w:rsidP="00535D1A">
            <w:pPr>
              <w:spacing w:before="60" w:after="60" w:line="264" w:lineRule="auto"/>
              <w:rPr>
                <w:sz w:val="20"/>
                <w:szCs w:val="20"/>
              </w:rPr>
            </w:pPr>
          </w:p>
        </w:tc>
        <w:tc>
          <w:tcPr>
            <w:tcW w:w="9085" w:type="dxa"/>
            <w:gridSpan w:val="10"/>
          </w:tcPr>
          <w:p w:rsidR="00C5196B" w:rsidRPr="00881792" w:rsidRDefault="00642432" w:rsidP="00535D1A">
            <w:pPr>
              <w:pStyle w:val="Heading9"/>
              <w:spacing w:before="60" w:after="60"/>
              <w:jc w:val="center"/>
              <w:rPr>
                <w:color w:val="auto"/>
                <w:sz w:val="20"/>
                <w:szCs w:val="20"/>
              </w:rPr>
            </w:pPr>
            <w:r>
              <w:rPr>
                <w:color w:val="auto"/>
                <w:sz w:val="20"/>
                <w:szCs w:val="20"/>
              </w:rPr>
              <w:t>World War II</w:t>
            </w:r>
          </w:p>
          <w:p w:rsidR="00C5196B" w:rsidRPr="001352C0" w:rsidRDefault="00C5196B" w:rsidP="00535D1A">
            <w:pPr>
              <w:spacing w:before="60" w:after="60"/>
              <w:rPr>
                <w:sz w:val="20"/>
                <w:szCs w:val="20"/>
              </w:rPr>
            </w:pPr>
            <w:r w:rsidRPr="001352C0">
              <w:rPr>
                <w:sz w:val="20"/>
                <w:szCs w:val="20"/>
              </w:rPr>
              <w:t xml:space="preserve">This half term we will be learning about life in 1930’s Britain (WW2). We will learn about life as an evacuee as well as the overall impact war had on society. </w:t>
            </w:r>
          </w:p>
          <w:p w:rsidR="00C5196B" w:rsidRPr="00881792" w:rsidRDefault="00C5196B" w:rsidP="00535D1A">
            <w:pPr>
              <w:spacing w:before="60" w:after="60"/>
              <w:rPr>
                <w:i/>
                <w:iCs/>
                <w:sz w:val="20"/>
                <w:szCs w:val="20"/>
              </w:rPr>
            </w:pPr>
          </w:p>
        </w:tc>
      </w:tr>
      <w:tr w:rsidR="003C33B2" w:rsidTr="007F791A">
        <w:trPr>
          <w:trHeight w:val="846"/>
        </w:trPr>
        <w:tc>
          <w:tcPr>
            <w:tcW w:w="1463" w:type="dxa"/>
            <w:shd w:val="clear" w:color="auto" w:fill="B3B3B3"/>
          </w:tcPr>
          <w:p w:rsidR="003C33B2" w:rsidRPr="00881792" w:rsidRDefault="003C33B2" w:rsidP="00535D1A">
            <w:pPr>
              <w:spacing w:before="60" w:after="60" w:line="264" w:lineRule="auto"/>
              <w:rPr>
                <w:sz w:val="20"/>
                <w:szCs w:val="20"/>
              </w:rPr>
            </w:pPr>
            <w:r w:rsidRPr="00881792">
              <w:rPr>
                <w:sz w:val="20"/>
                <w:szCs w:val="20"/>
              </w:rPr>
              <w:t>PSHE</w:t>
            </w:r>
          </w:p>
          <w:p w:rsidR="003C33B2" w:rsidRPr="00881792" w:rsidRDefault="003C33B2" w:rsidP="00535D1A">
            <w:pPr>
              <w:spacing w:before="60" w:after="60" w:line="264" w:lineRule="auto"/>
              <w:rPr>
                <w:sz w:val="20"/>
                <w:szCs w:val="20"/>
              </w:rPr>
            </w:pPr>
            <w:r w:rsidRPr="00881792">
              <w:rPr>
                <w:sz w:val="20"/>
                <w:szCs w:val="20"/>
              </w:rPr>
              <w:t>Citizenship</w:t>
            </w:r>
          </w:p>
        </w:tc>
        <w:tc>
          <w:tcPr>
            <w:tcW w:w="4542" w:type="dxa"/>
            <w:gridSpan w:val="6"/>
          </w:tcPr>
          <w:p w:rsidR="003C33B2" w:rsidRPr="003C33B2" w:rsidRDefault="004B47B7" w:rsidP="00A0654A">
            <w:pPr>
              <w:spacing w:before="60" w:after="60"/>
              <w:jc w:val="both"/>
              <w:rPr>
                <w:bCs/>
                <w:iCs/>
                <w:sz w:val="20"/>
                <w:szCs w:val="20"/>
              </w:rPr>
            </w:pPr>
            <w:r>
              <w:rPr>
                <w:bCs/>
                <w:iCs/>
                <w:sz w:val="20"/>
                <w:szCs w:val="20"/>
              </w:rPr>
              <w:t>Financial Responsibility</w:t>
            </w:r>
          </w:p>
        </w:tc>
        <w:tc>
          <w:tcPr>
            <w:tcW w:w="4543" w:type="dxa"/>
            <w:gridSpan w:val="4"/>
          </w:tcPr>
          <w:p w:rsidR="003C33B2" w:rsidRPr="003C33B2" w:rsidRDefault="004B47B7" w:rsidP="00A0654A">
            <w:pPr>
              <w:spacing w:before="60" w:after="60"/>
              <w:jc w:val="both"/>
              <w:rPr>
                <w:bCs/>
                <w:iCs/>
                <w:sz w:val="20"/>
                <w:szCs w:val="20"/>
              </w:rPr>
            </w:pPr>
            <w:r>
              <w:rPr>
                <w:bCs/>
                <w:iCs/>
                <w:sz w:val="20"/>
                <w:szCs w:val="20"/>
              </w:rPr>
              <w:t>Working together</w:t>
            </w:r>
          </w:p>
        </w:tc>
      </w:tr>
      <w:tr w:rsidR="00C5196B" w:rsidTr="00C23F35">
        <w:trPr>
          <w:cantSplit/>
        </w:trPr>
        <w:tc>
          <w:tcPr>
            <w:tcW w:w="1463" w:type="dxa"/>
            <w:shd w:val="clear" w:color="auto" w:fill="B3B3B3"/>
          </w:tcPr>
          <w:p w:rsidR="00C5196B" w:rsidRPr="00881792" w:rsidRDefault="00AD0F92" w:rsidP="00535D1A">
            <w:pPr>
              <w:spacing w:before="60" w:after="60" w:line="264" w:lineRule="auto"/>
              <w:rPr>
                <w:sz w:val="20"/>
                <w:szCs w:val="20"/>
              </w:rPr>
            </w:pPr>
            <w:r>
              <w:rPr>
                <w:sz w:val="20"/>
                <w:szCs w:val="20"/>
              </w:rPr>
              <w:t xml:space="preserve">English </w:t>
            </w:r>
          </w:p>
        </w:tc>
        <w:tc>
          <w:tcPr>
            <w:tcW w:w="1482" w:type="dxa"/>
          </w:tcPr>
          <w:p w:rsidR="00C5196B" w:rsidRPr="00881792" w:rsidRDefault="00C5196B" w:rsidP="00535D1A">
            <w:pPr>
              <w:spacing w:before="60" w:after="60" w:line="264" w:lineRule="auto"/>
              <w:rPr>
                <w:sz w:val="20"/>
                <w:szCs w:val="20"/>
              </w:rPr>
            </w:pPr>
            <w:r>
              <w:rPr>
                <w:sz w:val="20"/>
                <w:szCs w:val="20"/>
              </w:rPr>
              <w:t xml:space="preserve">Focus on </w:t>
            </w:r>
            <w:r w:rsidRPr="00AD0F92">
              <w:rPr>
                <w:b/>
                <w:sz w:val="20"/>
                <w:szCs w:val="20"/>
              </w:rPr>
              <w:t>Grammar</w:t>
            </w:r>
            <w:r>
              <w:rPr>
                <w:sz w:val="20"/>
                <w:szCs w:val="20"/>
              </w:rPr>
              <w:t xml:space="preserve"> and </w:t>
            </w:r>
            <w:r w:rsidRPr="00AD0F92">
              <w:rPr>
                <w:b/>
                <w:sz w:val="20"/>
                <w:szCs w:val="20"/>
              </w:rPr>
              <w:t>Spellings</w:t>
            </w:r>
          </w:p>
        </w:tc>
        <w:tc>
          <w:tcPr>
            <w:tcW w:w="1613" w:type="dxa"/>
            <w:gridSpan w:val="2"/>
            <w:shd w:val="clear" w:color="auto" w:fill="FFFFFF"/>
          </w:tcPr>
          <w:p w:rsidR="00C5196B" w:rsidRPr="00642432" w:rsidRDefault="00C5196B" w:rsidP="00535D1A">
            <w:pPr>
              <w:spacing w:before="60" w:after="60" w:line="264" w:lineRule="auto"/>
              <w:rPr>
                <w:b/>
                <w:sz w:val="20"/>
                <w:szCs w:val="20"/>
              </w:rPr>
            </w:pPr>
            <w:r w:rsidRPr="00881792">
              <w:rPr>
                <w:sz w:val="20"/>
                <w:szCs w:val="20"/>
              </w:rPr>
              <w:t xml:space="preserve">Reading and Writing </w:t>
            </w:r>
            <w:r w:rsidRPr="00AD0F92">
              <w:rPr>
                <w:b/>
                <w:sz w:val="20"/>
                <w:szCs w:val="20"/>
              </w:rPr>
              <w:t>Narrative</w:t>
            </w:r>
            <w:r w:rsidR="00535D1A">
              <w:rPr>
                <w:b/>
                <w:sz w:val="20"/>
                <w:szCs w:val="20"/>
              </w:rPr>
              <w:t>;</w:t>
            </w:r>
            <w:r w:rsidR="00642432">
              <w:rPr>
                <w:b/>
                <w:sz w:val="20"/>
                <w:szCs w:val="20"/>
              </w:rPr>
              <w:t xml:space="preserve"> Diaries;</w:t>
            </w:r>
          </w:p>
          <w:p w:rsidR="00FF0FDC" w:rsidRPr="00881792" w:rsidRDefault="00FF0FDC" w:rsidP="00535D1A">
            <w:pPr>
              <w:spacing w:before="60" w:after="60" w:line="264" w:lineRule="auto"/>
              <w:rPr>
                <w:sz w:val="20"/>
                <w:szCs w:val="20"/>
              </w:rPr>
            </w:pPr>
            <w:r>
              <w:rPr>
                <w:sz w:val="20"/>
                <w:szCs w:val="20"/>
              </w:rPr>
              <w:t xml:space="preserve">Conventions of </w:t>
            </w:r>
            <w:r w:rsidRPr="00AD0F92">
              <w:rPr>
                <w:b/>
                <w:sz w:val="20"/>
                <w:szCs w:val="20"/>
              </w:rPr>
              <w:t>letter-writing</w:t>
            </w:r>
            <w:r>
              <w:rPr>
                <w:sz w:val="20"/>
                <w:szCs w:val="20"/>
              </w:rPr>
              <w:t>, both formal and informal.</w:t>
            </w:r>
            <w:bookmarkStart w:id="0" w:name="_GoBack"/>
            <w:bookmarkEnd w:id="0"/>
          </w:p>
        </w:tc>
        <w:tc>
          <w:tcPr>
            <w:tcW w:w="1326" w:type="dxa"/>
            <w:gridSpan w:val="2"/>
            <w:shd w:val="clear" w:color="auto" w:fill="FFFFFF"/>
          </w:tcPr>
          <w:p w:rsidR="00C5196B" w:rsidRPr="00881792" w:rsidRDefault="00C5196B" w:rsidP="00535D1A">
            <w:pPr>
              <w:spacing w:before="60" w:after="60" w:line="264" w:lineRule="auto"/>
              <w:rPr>
                <w:sz w:val="20"/>
                <w:szCs w:val="20"/>
              </w:rPr>
            </w:pPr>
            <w:r w:rsidRPr="00AD0F92">
              <w:rPr>
                <w:b/>
                <w:sz w:val="20"/>
                <w:szCs w:val="20"/>
              </w:rPr>
              <w:t>WWII story</w:t>
            </w:r>
            <w:r>
              <w:rPr>
                <w:sz w:val="20"/>
                <w:szCs w:val="20"/>
              </w:rPr>
              <w:t xml:space="preserve"> about evacuees.</w:t>
            </w:r>
          </w:p>
        </w:tc>
        <w:tc>
          <w:tcPr>
            <w:tcW w:w="2835" w:type="dxa"/>
            <w:gridSpan w:val="3"/>
          </w:tcPr>
          <w:p w:rsidR="00C5196B" w:rsidRDefault="00A0654A" w:rsidP="00535D1A">
            <w:pPr>
              <w:spacing w:before="60" w:after="60" w:line="264" w:lineRule="auto"/>
              <w:rPr>
                <w:sz w:val="20"/>
                <w:szCs w:val="20"/>
              </w:rPr>
            </w:pPr>
            <w:r>
              <w:rPr>
                <w:sz w:val="20"/>
                <w:szCs w:val="20"/>
              </w:rPr>
              <w:t xml:space="preserve">Friend or Foe by Michael </w:t>
            </w:r>
            <w:proofErr w:type="spellStart"/>
            <w:r>
              <w:rPr>
                <w:sz w:val="20"/>
                <w:szCs w:val="20"/>
              </w:rPr>
              <w:t>Morpurgo</w:t>
            </w:r>
            <w:proofErr w:type="spellEnd"/>
            <w:r w:rsidR="00535D1A">
              <w:rPr>
                <w:sz w:val="20"/>
                <w:szCs w:val="20"/>
              </w:rPr>
              <w:t>;</w:t>
            </w:r>
            <w:r w:rsidR="00C5196B">
              <w:rPr>
                <w:sz w:val="20"/>
                <w:szCs w:val="20"/>
              </w:rPr>
              <w:t xml:space="preserve"> </w:t>
            </w:r>
          </w:p>
          <w:p w:rsidR="00C5196B" w:rsidRDefault="00535D1A" w:rsidP="00535D1A">
            <w:pPr>
              <w:spacing w:before="60" w:after="60" w:line="264" w:lineRule="auto"/>
              <w:rPr>
                <w:sz w:val="20"/>
                <w:szCs w:val="20"/>
              </w:rPr>
            </w:pPr>
            <w:r>
              <w:rPr>
                <w:sz w:val="20"/>
                <w:szCs w:val="20"/>
              </w:rPr>
              <w:t>Range of language features;</w:t>
            </w:r>
          </w:p>
          <w:p w:rsidR="00C5196B" w:rsidRDefault="00C5196B" w:rsidP="00535D1A">
            <w:pPr>
              <w:spacing w:before="60" w:after="60" w:line="264" w:lineRule="auto"/>
              <w:rPr>
                <w:sz w:val="20"/>
                <w:szCs w:val="20"/>
              </w:rPr>
            </w:pPr>
            <w:r>
              <w:rPr>
                <w:sz w:val="20"/>
                <w:szCs w:val="20"/>
              </w:rPr>
              <w:t xml:space="preserve">How to create </w:t>
            </w:r>
            <w:r w:rsidRPr="00AD0F92">
              <w:rPr>
                <w:b/>
                <w:sz w:val="20"/>
                <w:szCs w:val="20"/>
              </w:rPr>
              <w:t>complex sentences</w:t>
            </w:r>
            <w:r>
              <w:rPr>
                <w:sz w:val="20"/>
                <w:szCs w:val="20"/>
              </w:rPr>
              <w:t>.</w:t>
            </w:r>
          </w:p>
          <w:p w:rsidR="00642432" w:rsidRPr="00642432" w:rsidRDefault="00642432" w:rsidP="00535D1A">
            <w:pPr>
              <w:spacing w:before="60" w:after="60" w:line="264" w:lineRule="auto"/>
              <w:rPr>
                <w:b/>
                <w:sz w:val="20"/>
                <w:szCs w:val="20"/>
              </w:rPr>
            </w:pPr>
            <w:r>
              <w:rPr>
                <w:b/>
                <w:sz w:val="20"/>
                <w:szCs w:val="20"/>
              </w:rPr>
              <w:t xml:space="preserve">Balanced Arguments </w:t>
            </w:r>
          </w:p>
        </w:tc>
        <w:tc>
          <w:tcPr>
            <w:tcW w:w="1829" w:type="dxa"/>
            <w:gridSpan w:val="2"/>
          </w:tcPr>
          <w:p w:rsidR="00C5196B" w:rsidRPr="00881792" w:rsidRDefault="00C5196B" w:rsidP="00535D1A">
            <w:pPr>
              <w:spacing w:before="60" w:after="60" w:line="264" w:lineRule="auto"/>
              <w:rPr>
                <w:sz w:val="20"/>
                <w:szCs w:val="20"/>
              </w:rPr>
            </w:pPr>
            <w:r w:rsidRPr="00AD0F92">
              <w:rPr>
                <w:b/>
                <w:sz w:val="20"/>
                <w:szCs w:val="20"/>
              </w:rPr>
              <w:t xml:space="preserve">Punctuation </w:t>
            </w:r>
            <w:r>
              <w:rPr>
                <w:sz w:val="20"/>
                <w:szCs w:val="20"/>
              </w:rPr>
              <w:t xml:space="preserve">and </w:t>
            </w:r>
            <w:r w:rsidRPr="00AD0F92">
              <w:rPr>
                <w:b/>
                <w:sz w:val="20"/>
                <w:szCs w:val="20"/>
              </w:rPr>
              <w:t xml:space="preserve">comprehension </w:t>
            </w:r>
            <w:r>
              <w:rPr>
                <w:sz w:val="20"/>
                <w:szCs w:val="20"/>
              </w:rPr>
              <w:t>work.</w:t>
            </w:r>
          </w:p>
        </w:tc>
      </w:tr>
      <w:tr w:rsidR="00C5196B" w:rsidTr="00C23F35">
        <w:trPr>
          <w:cantSplit/>
        </w:trPr>
        <w:tc>
          <w:tcPr>
            <w:tcW w:w="1463" w:type="dxa"/>
            <w:shd w:val="clear" w:color="auto" w:fill="B3B3B3"/>
          </w:tcPr>
          <w:p w:rsidR="00C5196B" w:rsidRPr="00881792" w:rsidRDefault="00C5196B" w:rsidP="00535D1A">
            <w:pPr>
              <w:spacing w:before="60" w:after="60" w:line="264" w:lineRule="auto"/>
              <w:rPr>
                <w:sz w:val="20"/>
                <w:szCs w:val="20"/>
              </w:rPr>
            </w:pPr>
            <w:r w:rsidRPr="00881792">
              <w:rPr>
                <w:sz w:val="20"/>
                <w:szCs w:val="20"/>
              </w:rPr>
              <w:t>Science</w:t>
            </w:r>
          </w:p>
          <w:p w:rsidR="00C5196B" w:rsidRPr="00881792" w:rsidRDefault="00C5196B" w:rsidP="00535D1A">
            <w:pPr>
              <w:spacing w:before="60" w:after="60" w:line="264" w:lineRule="auto"/>
              <w:rPr>
                <w:sz w:val="20"/>
                <w:szCs w:val="20"/>
              </w:rPr>
            </w:pPr>
          </w:p>
        </w:tc>
        <w:tc>
          <w:tcPr>
            <w:tcW w:w="4421" w:type="dxa"/>
            <w:gridSpan w:val="5"/>
          </w:tcPr>
          <w:p w:rsidR="00642432" w:rsidRDefault="00642432" w:rsidP="00642432">
            <w:pPr>
              <w:spacing w:before="60" w:after="60"/>
              <w:rPr>
                <w:b/>
                <w:bCs/>
                <w:sz w:val="20"/>
                <w:szCs w:val="20"/>
              </w:rPr>
            </w:pPr>
            <w:r>
              <w:rPr>
                <w:b/>
                <w:bCs/>
                <w:sz w:val="20"/>
                <w:szCs w:val="20"/>
              </w:rPr>
              <w:t xml:space="preserve">Electricity </w:t>
            </w:r>
          </w:p>
          <w:p w:rsidR="00642432" w:rsidRPr="00642432" w:rsidRDefault="00642432" w:rsidP="00642432">
            <w:pPr>
              <w:spacing w:before="60" w:after="60"/>
              <w:rPr>
                <w:bCs/>
                <w:sz w:val="20"/>
                <w:szCs w:val="20"/>
              </w:rPr>
            </w:pPr>
            <w:r>
              <w:rPr>
                <w:bCs/>
                <w:sz w:val="20"/>
                <w:szCs w:val="20"/>
              </w:rPr>
              <w:t>Components, circuit diagrams, insulators &amp; conductors</w:t>
            </w:r>
          </w:p>
        </w:tc>
        <w:tc>
          <w:tcPr>
            <w:tcW w:w="4664" w:type="dxa"/>
            <w:gridSpan w:val="5"/>
          </w:tcPr>
          <w:p w:rsidR="00C5196B" w:rsidRDefault="00E651D1" w:rsidP="00535D1A">
            <w:pPr>
              <w:spacing w:before="60" w:after="60"/>
              <w:rPr>
                <w:b/>
                <w:bCs/>
                <w:sz w:val="20"/>
                <w:szCs w:val="20"/>
              </w:rPr>
            </w:pPr>
            <w:r>
              <w:rPr>
                <w:b/>
                <w:bCs/>
                <w:sz w:val="20"/>
                <w:szCs w:val="20"/>
              </w:rPr>
              <w:t>Animals including humans</w:t>
            </w:r>
          </w:p>
          <w:p w:rsidR="00E651D1" w:rsidRPr="00E651D1" w:rsidRDefault="00E651D1" w:rsidP="00E651D1">
            <w:pPr>
              <w:spacing w:before="60" w:after="60"/>
              <w:rPr>
                <w:bCs/>
                <w:sz w:val="20"/>
                <w:szCs w:val="20"/>
              </w:rPr>
            </w:pPr>
            <w:r>
              <w:rPr>
                <w:bCs/>
                <w:sz w:val="20"/>
                <w:szCs w:val="20"/>
              </w:rPr>
              <w:t>Heart &amp; Circulato</w:t>
            </w:r>
            <w:r w:rsidR="00A0654A">
              <w:rPr>
                <w:bCs/>
                <w:sz w:val="20"/>
                <w:szCs w:val="20"/>
              </w:rPr>
              <w:t xml:space="preserve">ry system, healthy lifestyles, </w:t>
            </w:r>
          </w:p>
        </w:tc>
      </w:tr>
      <w:tr w:rsidR="00C5196B">
        <w:trPr>
          <w:cantSplit/>
        </w:trPr>
        <w:tc>
          <w:tcPr>
            <w:tcW w:w="1463" w:type="dxa"/>
            <w:shd w:val="clear" w:color="auto" w:fill="B3B3B3"/>
          </w:tcPr>
          <w:p w:rsidR="00C5196B" w:rsidRPr="00881792" w:rsidRDefault="00C5196B" w:rsidP="00535D1A">
            <w:pPr>
              <w:spacing w:before="60" w:after="60" w:line="264" w:lineRule="auto"/>
              <w:rPr>
                <w:sz w:val="20"/>
                <w:szCs w:val="20"/>
              </w:rPr>
            </w:pPr>
            <w:r w:rsidRPr="00881792">
              <w:rPr>
                <w:sz w:val="20"/>
                <w:szCs w:val="20"/>
              </w:rPr>
              <w:t>Mathematics</w:t>
            </w:r>
          </w:p>
          <w:p w:rsidR="00C5196B" w:rsidRPr="00881792" w:rsidRDefault="00C5196B" w:rsidP="00535D1A">
            <w:pPr>
              <w:spacing w:before="60" w:after="60" w:line="264" w:lineRule="auto"/>
              <w:rPr>
                <w:sz w:val="20"/>
                <w:szCs w:val="20"/>
              </w:rPr>
            </w:pPr>
          </w:p>
        </w:tc>
        <w:tc>
          <w:tcPr>
            <w:tcW w:w="1817" w:type="dxa"/>
            <w:gridSpan w:val="2"/>
          </w:tcPr>
          <w:p w:rsidR="00C5196B" w:rsidRPr="002731A4" w:rsidRDefault="003C33B2" w:rsidP="003C33B2">
            <w:pPr>
              <w:spacing w:before="60" w:after="60" w:line="264" w:lineRule="auto"/>
              <w:rPr>
                <w:sz w:val="20"/>
                <w:szCs w:val="20"/>
              </w:rPr>
            </w:pPr>
            <w:r>
              <w:rPr>
                <w:b/>
                <w:sz w:val="20"/>
                <w:szCs w:val="20"/>
              </w:rPr>
              <w:t xml:space="preserve">Geometry </w:t>
            </w:r>
            <w:r>
              <w:rPr>
                <w:sz w:val="20"/>
                <w:szCs w:val="20"/>
              </w:rPr>
              <w:t>(coordinate, reflection, translation &amp; rotation)</w:t>
            </w:r>
          </w:p>
        </w:tc>
        <w:tc>
          <w:tcPr>
            <w:tcW w:w="1817" w:type="dxa"/>
            <w:gridSpan w:val="2"/>
          </w:tcPr>
          <w:p w:rsidR="00C5196B" w:rsidRPr="002731A4" w:rsidRDefault="003C33B2" w:rsidP="00A0654A">
            <w:pPr>
              <w:spacing w:before="60" w:after="60"/>
              <w:rPr>
                <w:b/>
                <w:sz w:val="20"/>
                <w:szCs w:val="20"/>
              </w:rPr>
            </w:pPr>
            <w:r>
              <w:rPr>
                <w:b/>
                <w:sz w:val="20"/>
                <w:szCs w:val="20"/>
              </w:rPr>
              <w:t>Algebra</w:t>
            </w:r>
          </w:p>
        </w:tc>
        <w:tc>
          <w:tcPr>
            <w:tcW w:w="1817" w:type="dxa"/>
            <w:gridSpan w:val="3"/>
          </w:tcPr>
          <w:p w:rsidR="00C5196B" w:rsidRPr="002731A4" w:rsidRDefault="00E651D1" w:rsidP="00E651D1">
            <w:pPr>
              <w:spacing w:before="60" w:after="60" w:line="264" w:lineRule="auto"/>
              <w:rPr>
                <w:sz w:val="20"/>
                <w:szCs w:val="20"/>
              </w:rPr>
            </w:pPr>
            <w:r w:rsidRPr="00EB5485">
              <w:rPr>
                <w:b/>
                <w:sz w:val="20"/>
                <w:szCs w:val="20"/>
              </w:rPr>
              <w:t>Calculating</w:t>
            </w:r>
            <w:r w:rsidRPr="00881792">
              <w:rPr>
                <w:sz w:val="20"/>
                <w:szCs w:val="20"/>
              </w:rPr>
              <w:t xml:space="preserve">, </w:t>
            </w:r>
            <w:r w:rsidRPr="00EB5485">
              <w:rPr>
                <w:b/>
                <w:sz w:val="20"/>
                <w:szCs w:val="20"/>
              </w:rPr>
              <w:t>measuring</w:t>
            </w:r>
            <w:r w:rsidRPr="00881792">
              <w:rPr>
                <w:sz w:val="20"/>
                <w:szCs w:val="20"/>
              </w:rPr>
              <w:t xml:space="preserve"> and understanding </w:t>
            </w:r>
            <w:r>
              <w:rPr>
                <w:b/>
                <w:sz w:val="20"/>
                <w:szCs w:val="20"/>
              </w:rPr>
              <w:t>S</w:t>
            </w:r>
            <w:r w:rsidRPr="00EB5485">
              <w:rPr>
                <w:b/>
                <w:sz w:val="20"/>
                <w:szCs w:val="20"/>
              </w:rPr>
              <w:t>hape</w:t>
            </w:r>
            <w:r w:rsidRPr="00881792">
              <w:rPr>
                <w:sz w:val="20"/>
                <w:szCs w:val="20"/>
              </w:rPr>
              <w:t xml:space="preserve"> </w:t>
            </w:r>
            <w:r>
              <w:rPr>
                <w:sz w:val="20"/>
                <w:szCs w:val="20"/>
              </w:rPr>
              <w:t xml:space="preserve">(classifying shapes- 2D,3D; scale factors; angles) </w:t>
            </w:r>
          </w:p>
        </w:tc>
        <w:tc>
          <w:tcPr>
            <w:tcW w:w="1817" w:type="dxa"/>
            <w:gridSpan w:val="2"/>
          </w:tcPr>
          <w:p w:rsidR="00C5196B" w:rsidRPr="00E651D1" w:rsidRDefault="00E651D1" w:rsidP="00535D1A">
            <w:pPr>
              <w:spacing w:before="60" w:after="60" w:line="264" w:lineRule="auto"/>
              <w:rPr>
                <w:b/>
                <w:sz w:val="20"/>
                <w:szCs w:val="20"/>
              </w:rPr>
            </w:pPr>
            <w:r>
              <w:rPr>
                <w:b/>
                <w:sz w:val="20"/>
                <w:szCs w:val="20"/>
              </w:rPr>
              <w:t>Perimeter &amp; Area</w:t>
            </w:r>
          </w:p>
        </w:tc>
        <w:tc>
          <w:tcPr>
            <w:tcW w:w="1817" w:type="dxa"/>
          </w:tcPr>
          <w:p w:rsidR="00C5196B" w:rsidRPr="00E651D1" w:rsidRDefault="00E651D1" w:rsidP="00535D1A">
            <w:pPr>
              <w:spacing w:before="60" w:after="60" w:line="264" w:lineRule="auto"/>
              <w:rPr>
                <w:b/>
                <w:sz w:val="20"/>
                <w:szCs w:val="20"/>
              </w:rPr>
            </w:pPr>
            <w:r>
              <w:rPr>
                <w:b/>
                <w:sz w:val="20"/>
                <w:szCs w:val="20"/>
              </w:rPr>
              <w:t xml:space="preserve">Interpreting data </w:t>
            </w:r>
            <w:r>
              <w:rPr>
                <w:sz w:val="20"/>
                <w:szCs w:val="20"/>
              </w:rPr>
              <w:t xml:space="preserve">(mean, line graphs, pie charts), </w:t>
            </w:r>
            <w:r>
              <w:rPr>
                <w:b/>
                <w:sz w:val="20"/>
                <w:szCs w:val="20"/>
              </w:rPr>
              <w:t>Conversion of units</w:t>
            </w:r>
          </w:p>
        </w:tc>
      </w:tr>
      <w:tr w:rsidR="00C5196B">
        <w:trPr>
          <w:cantSplit/>
          <w:trHeight w:val="728"/>
        </w:trPr>
        <w:tc>
          <w:tcPr>
            <w:tcW w:w="1463" w:type="dxa"/>
            <w:shd w:val="clear" w:color="auto" w:fill="B3B3B3"/>
          </w:tcPr>
          <w:p w:rsidR="00C5196B" w:rsidRPr="00881792" w:rsidRDefault="00C5196B" w:rsidP="00535D1A">
            <w:pPr>
              <w:spacing w:before="60" w:after="60" w:line="264" w:lineRule="auto"/>
              <w:rPr>
                <w:sz w:val="20"/>
                <w:szCs w:val="20"/>
              </w:rPr>
            </w:pPr>
            <w:r w:rsidRPr="00881792">
              <w:rPr>
                <w:sz w:val="20"/>
                <w:szCs w:val="20"/>
              </w:rPr>
              <w:t>Religious Education</w:t>
            </w:r>
          </w:p>
        </w:tc>
        <w:tc>
          <w:tcPr>
            <w:tcW w:w="9085" w:type="dxa"/>
            <w:gridSpan w:val="10"/>
          </w:tcPr>
          <w:p w:rsidR="00C5196B" w:rsidRPr="00EB5485" w:rsidRDefault="00C5196B" w:rsidP="00535D1A">
            <w:pPr>
              <w:spacing w:before="60" w:after="60" w:line="264" w:lineRule="auto"/>
              <w:jc w:val="center"/>
              <w:rPr>
                <w:b/>
                <w:sz w:val="20"/>
                <w:szCs w:val="20"/>
              </w:rPr>
            </w:pPr>
            <w:r w:rsidRPr="00EB5485">
              <w:rPr>
                <w:b/>
                <w:sz w:val="20"/>
                <w:szCs w:val="20"/>
              </w:rPr>
              <w:t>Judaism</w:t>
            </w:r>
          </w:p>
          <w:p w:rsidR="00C5196B" w:rsidRPr="0000775B" w:rsidRDefault="00C5196B" w:rsidP="00535D1A">
            <w:pPr>
              <w:spacing w:before="60" w:after="60" w:line="264" w:lineRule="auto"/>
              <w:jc w:val="center"/>
              <w:rPr>
                <w:i/>
                <w:sz w:val="20"/>
                <w:szCs w:val="20"/>
              </w:rPr>
            </w:pPr>
            <w:r w:rsidRPr="0000775B">
              <w:rPr>
                <w:i/>
                <w:sz w:val="20"/>
                <w:szCs w:val="20"/>
              </w:rPr>
              <w:t>Link to PSHE and Literacy</w:t>
            </w:r>
          </w:p>
        </w:tc>
      </w:tr>
      <w:tr w:rsidR="00C5196B" w:rsidTr="00C23F35">
        <w:tc>
          <w:tcPr>
            <w:tcW w:w="1463" w:type="dxa"/>
            <w:shd w:val="clear" w:color="auto" w:fill="B3B3B3"/>
          </w:tcPr>
          <w:p w:rsidR="00C5196B" w:rsidRDefault="00C5196B" w:rsidP="00535D1A">
            <w:pPr>
              <w:spacing w:before="60" w:after="60" w:line="264" w:lineRule="auto"/>
              <w:rPr>
                <w:sz w:val="20"/>
                <w:szCs w:val="20"/>
              </w:rPr>
            </w:pPr>
            <w:r w:rsidRPr="00881792">
              <w:rPr>
                <w:sz w:val="20"/>
                <w:szCs w:val="20"/>
              </w:rPr>
              <w:t>Art &amp; Design</w:t>
            </w:r>
          </w:p>
          <w:p w:rsidR="00E651D1" w:rsidRPr="00881792" w:rsidRDefault="00E651D1" w:rsidP="00535D1A">
            <w:pPr>
              <w:spacing w:before="60" w:after="60" w:line="264" w:lineRule="auto"/>
              <w:rPr>
                <w:sz w:val="20"/>
                <w:szCs w:val="20"/>
              </w:rPr>
            </w:pPr>
            <w:r>
              <w:rPr>
                <w:sz w:val="20"/>
                <w:szCs w:val="20"/>
              </w:rPr>
              <w:t xml:space="preserve">Design &amp; Technology </w:t>
            </w:r>
          </w:p>
        </w:tc>
        <w:tc>
          <w:tcPr>
            <w:tcW w:w="4421" w:type="dxa"/>
            <w:gridSpan w:val="5"/>
          </w:tcPr>
          <w:p w:rsidR="00C5196B" w:rsidRDefault="00733A3C" w:rsidP="00535D1A">
            <w:pPr>
              <w:spacing w:before="60" w:after="60"/>
              <w:rPr>
                <w:b/>
                <w:bCs/>
                <w:sz w:val="20"/>
                <w:szCs w:val="20"/>
              </w:rPr>
            </w:pPr>
            <w:r>
              <w:rPr>
                <w:b/>
                <w:bCs/>
                <w:sz w:val="20"/>
                <w:szCs w:val="20"/>
              </w:rPr>
              <w:t>War artists</w:t>
            </w:r>
          </w:p>
          <w:p w:rsidR="00E651D1" w:rsidRDefault="00733A3C" w:rsidP="00E651D1">
            <w:pPr>
              <w:spacing w:before="60" w:after="60" w:line="264" w:lineRule="auto"/>
              <w:rPr>
                <w:sz w:val="20"/>
                <w:szCs w:val="20"/>
              </w:rPr>
            </w:pPr>
            <w:r w:rsidRPr="00733A3C">
              <w:rPr>
                <w:bCs/>
                <w:sz w:val="20"/>
                <w:szCs w:val="20"/>
              </w:rPr>
              <w:t xml:space="preserve">Focus on Henry Moore and </w:t>
            </w:r>
            <w:r>
              <w:rPr>
                <w:bCs/>
                <w:sz w:val="20"/>
                <w:szCs w:val="20"/>
              </w:rPr>
              <w:t xml:space="preserve">Pablo </w:t>
            </w:r>
            <w:r w:rsidRPr="00733A3C">
              <w:rPr>
                <w:bCs/>
                <w:sz w:val="20"/>
                <w:szCs w:val="20"/>
              </w:rPr>
              <w:t>Picasso</w:t>
            </w:r>
            <w:r w:rsidR="00E651D1" w:rsidRPr="005A750C">
              <w:rPr>
                <w:sz w:val="20"/>
                <w:szCs w:val="20"/>
              </w:rPr>
              <w:t xml:space="preserve"> </w:t>
            </w:r>
          </w:p>
          <w:p w:rsidR="00E651D1" w:rsidRDefault="00E651D1" w:rsidP="00E651D1">
            <w:pPr>
              <w:spacing w:before="60" w:after="60" w:line="264" w:lineRule="auto"/>
              <w:rPr>
                <w:sz w:val="20"/>
                <w:szCs w:val="20"/>
              </w:rPr>
            </w:pPr>
            <w:r w:rsidRPr="005A750C">
              <w:rPr>
                <w:sz w:val="20"/>
                <w:szCs w:val="20"/>
              </w:rPr>
              <w:t>WWII propaganda posters</w:t>
            </w:r>
          </w:p>
          <w:p w:rsidR="00733A3C" w:rsidRPr="00733A3C" w:rsidRDefault="00733A3C" w:rsidP="00535D1A">
            <w:pPr>
              <w:spacing w:before="60" w:after="60"/>
              <w:rPr>
                <w:bCs/>
                <w:sz w:val="20"/>
                <w:szCs w:val="20"/>
              </w:rPr>
            </w:pPr>
          </w:p>
        </w:tc>
        <w:tc>
          <w:tcPr>
            <w:tcW w:w="4664" w:type="dxa"/>
            <w:gridSpan w:val="5"/>
          </w:tcPr>
          <w:p w:rsidR="00E651D1" w:rsidRDefault="003C33B2" w:rsidP="00E651D1">
            <w:pPr>
              <w:spacing w:before="60" w:after="60" w:line="264" w:lineRule="auto"/>
              <w:rPr>
                <w:b/>
                <w:sz w:val="20"/>
                <w:szCs w:val="20"/>
              </w:rPr>
            </w:pPr>
            <w:r>
              <w:rPr>
                <w:b/>
                <w:sz w:val="20"/>
                <w:szCs w:val="20"/>
              </w:rPr>
              <w:t>Wartime recipes</w:t>
            </w:r>
          </w:p>
          <w:p w:rsidR="003C33B2" w:rsidRPr="003C33B2" w:rsidRDefault="003C33B2" w:rsidP="00E651D1">
            <w:pPr>
              <w:spacing w:before="60" w:after="60" w:line="264" w:lineRule="auto"/>
              <w:rPr>
                <w:sz w:val="20"/>
                <w:szCs w:val="20"/>
              </w:rPr>
            </w:pPr>
            <w:r>
              <w:rPr>
                <w:sz w:val="20"/>
                <w:szCs w:val="20"/>
              </w:rPr>
              <w:t>Vegetable soup</w:t>
            </w:r>
          </w:p>
        </w:tc>
      </w:tr>
      <w:tr w:rsidR="00C5196B" w:rsidTr="00C23F35">
        <w:trPr>
          <w:cantSplit/>
        </w:trPr>
        <w:tc>
          <w:tcPr>
            <w:tcW w:w="1463" w:type="dxa"/>
            <w:shd w:val="clear" w:color="auto" w:fill="B3B3B3"/>
          </w:tcPr>
          <w:p w:rsidR="00C5196B" w:rsidRPr="00881792" w:rsidRDefault="00AD0F92" w:rsidP="00535D1A">
            <w:pPr>
              <w:spacing w:before="60" w:after="60" w:line="264" w:lineRule="auto"/>
              <w:rPr>
                <w:sz w:val="20"/>
                <w:szCs w:val="20"/>
              </w:rPr>
            </w:pPr>
            <w:r>
              <w:rPr>
                <w:sz w:val="20"/>
                <w:szCs w:val="20"/>
              </w:rPr>
              <w:t>Computing</w:t>
            </w:r>
          </w:p>
          <w:p w:rsidR="00C5196B" w:rsidRPr="00881792" w:rsidRDefault="00C5196B" w:rsidP="00535D1A">
            <w:pPr>
              <w:spacing w:before="60" w:after="60" w:line="264" w:lineRule="auto"/>
              <w:rPr>
                <w:sz w:val="20"/>
                <w:szCs w:val="20"/>
              </w:rPr>
            </w:pPr>
          </w:p>
        </w:tc>
        <w:tc>
          <w:tcPr>
            <w:tcW w:w="4421" w:type="dxa"/>
            <w:gridSpan w:val="5"/>
          </w:tcPr>
          <w:p w:rsidR="00C5196B" w:rsidRPr="00A0654A" w:rsidRDefault="00A0654A" w:rsidP="00E651D1">
            <w:pPr>
              <w:pStyle w:val="Heading9"/>
              <w:spacing w:before="60" w:after="60" w:line="264" w:lineRule="auto"/>
              <w:jc w:val="left"/>
              <w:rPr>
                <w:b w:val="0"/>
                <w:color w:val="auto"/>
                <w:sz w:val="20"/>
                <w:szCs w:val="20"/>
              </w:rPr>
            </w:pPr>
            <w:r w:rsidRPr="00A0654A">
              <w:rPr>
                <w:b w:val="0"/>
                <w:color w:val="auto"/>
                <w:sz w:val="20"/>
                <w:szCs w:val="20"/>
              </w:rPr>
              <w:t>Coding using Scratch</w:t>
            </w:r>
          </w:p>
        </w:tc>
        <w:tc>
          <w:tcPr>
            <w:tcW w:w="4664" w:type="dxa"/>
            <w:gridSpan w:val="5"/>
          </w:tcPr>
          <w:p w:rsidR="00C5196B" w:rsidRPr="00A0654A" w:rsidRDefault="00A0654A" w:rsidP="00535D1A">
            <w:pPr>
              <w:spacing w:before="60" w:after="60"/>
              <w:rPr>
                <w:sz w:val="20"/>
                <w:szCs w:val="20"/>
              </w:rPr>
            </w:pPr>
            <w:r w:rsidRPr="00A0654A">
              <w:rPr>
                <w:sz w:val="20"/>
                <w:szCs w:val="20"/>
              </w:rPr>
              <w:t>Coding using Python</w:t>
            </w:r>
          </w:p>
        </w:tc>
      </w:tr>
      <w:tr w:rsidR="00A0654A" w:rsidTr="00032346">
        <w:tc>
          <w:tcPr>
            <w:tcW w:w="1463" w:type="dxa"/>
            <w:shd w:val="clear" w:color="auto" w:fill="B3B3B3"/>
          </w:tcPr>
          <w:p w:rsidR="00A0654A" w:rsidRPr="00881792" w:rsidRDefault="00A0654A" w:rsidP="00535D1A">
            <w:pPr>
              <w:spacing w:before="60" w:after="60" w:line="264" w:lineRule="auto"/>
              <w:rPr>
                <w:sz w:val="20"/>
                <w:szCs w:val="20"/>
              </w:rPr>
            </w:pPr>
            <w:r w:rsidRPr="00881792">
              <w:rPr>
                <w:sz w:val="20"/>
                <w:szCs w:val="20"/>
              </w:rPr>
              <w:t>Music</w:t>
            </w:r>
          </w:p>
          <w:p w:rsidR="00A0654A" w:rsidRPr="00881792" w:rsidRDefault="00A0654A" w:rsidP="00535D1A">
            <w:pPr>
              <w:spacing w:before="60" w:after="60" w:line="264" w:lineRule="auto"/>
              <w:rPr>
                <w:sz w:val="20"/>
                <w:szCs w:val="20"/>
              </w:rPr>
            </w:pPr>
          </w:p>
        </w:tc>
        <w:tc>
          <w:tcPr>
            <w:tcW w:w="9085" w:type="dxa"/>
            <w:gridSpan w:val="10"/>
          </w:tcPr>
          <w:p w:rsidR="00A0654A" w:rsidRPr="00866670" w:rsidRDefault="003C33B2" w:rsidP="00A0654A">
            <w:pPr>
              <w:spacing w:before="60" w:after="60"/>
              <w:jc w:val="center"/>
            </w:pPr>
            <w:proofErr w:type="spellStart"/>
            <w:r>
              <w:t>Charanga</w:t>
            </w:r>
            <w:proofErr w:type="spellEnd"/>
            <w:r>
              <w:t xml:space="preserve"> scheme of work</w:t>
            </w:r>
          </w:p>
        </w:tc>
      </w:tr>
      <w:tr w:rsidR="003C33B2" w:rsidTr="00811A5D">
        <w:trPr>
          <w:cantSplit/>
        </w:trPr>
        <w:tc>
          <w:tcPr>
            <w:tcW w:w="1463" w:type="dxa"/>
            <w:shd w:val="clear" w:color="auto" w:fill="B3B3B3"/>
          </w:tcPr>
          <w:p w:rsidR="003C33B2" w:rsidRPr="00881792" w:rsidRDefault="003C33B2" w:rsidP="00535D1A">
            <w:pPr>
              <w:spacing w:before="60" w:after="60" w:line="264" w:lineRule="auto"/>
              <w:rPr>
                <w:sz w:val="20"/>
                <w:szCs w:val="20"/>
              </w:rPr>
            </w:pPr>
            <w:r w:rsidRPr="00881792">
              <w:rPr>
                <w:sz w:val="20"/>
                <w:szCs w:val="20"/>
              </w:rPr>
              <w:t>Physical Education</w:t>
            </w:r>
          </w:p>
          <w:p w:rsidR="003C33B2" w:rsidRPr="00881792" w:rsidRDefault="003C33B2" w:rsidP="00535D1A">
            <w:pPr>
              <w:spacing w:before="60" w:after="60" w:line="264" w:lineRule="auto"/>
              <w:rPr>
                <w:sz w:val="20"/>
                <w:szCs w:val="20"/>
              </w:rPr>
            </w:pPr>
          </w:p>
        </w:tc>
        <w:tc>
          <w:tcPr>
            <w:tcW w:w="9085" w:type="dxa"/>
            <w:gridSpan w:val="10"/>
          </w:tcPr>
          <w:p w:rsidR="003C33B2" w:rsidRDefault="003C33B2" w:rsidP="00A0654A">
            <w:pPr>
              <w:spacing w:before="60" w:after="60"/>
              <w:jc w:val="center"/>
              <w:rPr>
                <w:b/>
                <w:bCs/>
                <w:sz w:val="20"/>
                <w:szCs w:val="20"/>
              </w:rPr>
            </w:pPr>
            <w:r>
              <w:rPr>
                <w:b/>
                <w:bCs/>
                <w:sz w:val="20"/>
                <w:szCs w:val="20"/>
              </w:rPr>
              <w:t xml:space="preserve">Holes and Obstacles (gymnastics) </w:t>
            </w:r>
          </w:p>
          <w:p w:rsidR="003C33B2" w:rsidRPr="00B50E82" w:rsidRDefault="004B47B7" w:rsidP="00A0654A">
            <w:pPr>
              <w:spacing w:before="60" w:after="60"/>
              <w:jc w:val="center"/>
              <w:rPr>
                <w:b/>
                <w:bCs/>
                <w:sz w:val="20"/>
                <w:szCs w:val="20"/>
              </w:rPr>
            </w:pPr>
            <w:r>
              <w:rPr>
                <w:b/>
                <w:bCs/>
                <w:sz w:val="20"/>
                <w:szCs w:val="20"/>
              </w:rPr>
              <w:t>Netball/Korfball</w:t>
            </w:r>
          </w:p>
          <w:p w:rsidR="003C33B2" w:rsidRDefault="003C33B2" w:rsidP="00A0654A">
            <w:pPr>
              <w:spacing w:before="60" w:after="60"/>
              <w:jc w:val="center"/>
              <w:rPr>
                <w:b/>
                <w:bCs/>
                <w:sz w:val="20"/>
                <w:szCs w:val="20"/>
              </w:rPr>
            </w:pPr>
            <w:r>
              <w:rPr>
                <w:b/>
                <w:bCs/>
                <w:sz w:val="20"/>
                <w:szCs w:val="20"/>
              </w:rPr>
              <w:t xml:space="preserve">Health-related fitness </w:t>
            </w:r>
          </w:p>
          <w:p w:rsidR="003C33B2" w:rsidRPr="00B50E82" w:rsidRDefault="003C33B2" w:rsidP="00A0654A">
            <w:pPr>
              <w:spacing w:before="60" w:after="60"/>
              <w:jc w:val="center"/>
              <w:rPr>
                <w:b/>
                <w:bCs/>
                <w:sz w:val="20"/>
                <w:szCs w:val="20"/>
              </w:rPr>
            </w:pPr>
            <w:r>
              <w:rPr>
                <w:b/>
                <w:bCs/>
                <w:sz w:val="20"/>
                <w:szCs w:val="20"/>
              </w:rPr>
              <w:t>Cricket</w:t>
            </w:r>
          </w:p>
        </w:tc>
      </w:tr>
    </w:tbl>
    <w:p w:rsidR="00C5196B" w:rsidRDefault="00C5196B">
      <w:pPr>
        <w:rPr>
          <w:sz w:val="40"/>
          <w:szCs w:val="40"/>
        </w:rPr>
      </w:pPr>
    </w:p>
    <w:sectPr w:rsidR="00C5196B" w:rsidSect="0014517F">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hiller">
    <w:panose1 w:val="04020404031007020602"/>
    <w:charset w:val="00"/>
    <w:family w:val="decorative"/>
    <w:pitch w:val="variable"/>
    <w:sig w:usb0="00000003" w:usb1="00000000" w:usb2="00000000" w:usb3="00000000" w:csb0="00000001" w:csb1="00000000"/>
  </w:font>
  <w:font w:name="Smudger LET">
    <w:altName w:val="Times New Roman"/>
    <w:charset w:val="00"/>
    <w:family w:val="auto"/>
    <w:pitch w:val="variable"/>
    <w:sig w:usb0="00000083" w:usb1="00000000" w:usb2="00000000" w:usb3="00000000" w:csb0="00000009" w:csb1="00000000"/>
  </w:font>
  <w:font w:name="Quixley L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838"/>
    <w:multiLevelType w:val="hybridMultilevel"/>
    <w:tmpl w:val="C5748AF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15E80B5A"/>
    <w:multiLevelType w:val="hybridMultilevel"/>
    <w:tmpl w:val="7400AF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D7D7BA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424F1625"/>
    <w:multiLevelType w:val="multilevel"/>
    <w:tmpl w:val="797060C6"/>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6"/>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4283C9A"/>
    <w:multiLevelType w:val="hybridMultilevel"/>
    <w:tmpl w:val="5AC8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202DA"/>
    <w:multiLevelType w:val="hybridMultilevel"/>
    <w:tmpl w:val="161447C0"/>
    <w:lvl w:ilvl="0" w:tplc="04090001">
      <w:start w:val="1"/>
      <w:numFmt w:val="bullet"/>
      <w:lvlText w:val=""/>
      <w:lvlJc w:val="left"/>
      <w:pPr>
        <w:ind w:left="1815" w:hanging="360"/>
      </w:pPr>
      <w:rPr>
        <w:rFonts w:ascii="Symbol" w:hAnsi="Symbol" w:cs="Symbol" w:hint="default"/>
      </w:rPr>
    </w:lvl>
    <w:lvl w:ilvl="1" w:tplc="04090003">
      <w:start w:val="1"/>
      <w:numFmt w:val="bullet"/>
      <w:lvlText w:val="o"/>
      <w:lvlJc w:val="left"/>
      <w:pPr>
        <w:ind w:left="2535" w:hanging="360"/>
      </w:pPr>
      <w:rPr>
        <w:rFonts w:ascii="Courier New" w:hAnsi="Courier New" w:cs="Courier New" w:hint="default"/>
      </w:rPr>
    </w:lvl>
    <w:lvl w:ilvl="2" w:tplc="04090005">
      <w:start w:val="1"/>
      <w:numFmt w:val="bullet"/>
      <w:lvlText w:val=""/>
      <w:lvlJc w:val="left"/>
      <w:pPr>
        <w:ind w:left="3255" w:hanging="360"/>
      </w:pPr>
      <w:rPr>
        <w:rFonts w:ascii="Wingdings" w:hAnsi="Wingdings" w:cs="Wingdings" w:hint="default"/>
      </w:rPr>
    </w:lvl>
    <w:lvl w:ilvl="3" w:tplc="04090001">
      <w:start w:val="1"/>
      <w:numFmt w:val="bullet"/>
      <w:lvlText w:val=""/>
      <w:lvlJc w:val="left"/>
      <w:pPr>
        <w:ind w:left="3975" w:hanging="360"/>
      </w:pPr>
      <w:rPr>
        <w:rFonts w:ascii="Symbol" w:hAnsi="Symbol" w:cs="Symbol" w:hint="default"/>
      </w:rPr>
    </w:lvl>
    <w:lvl w:ilvl="4" w:tplc="04090003">
      <w:start w:val="1"/>
      <w:numFmt w:val="bullet"/>
      <w:lvlText w:val="o"/>
      <w:lvlJc w:val="left"/>
      <w:pPr>
        <w:ind w:left="4695" w:hanging="360"/>
      </w:pPr>
      <w:rPr>
        <w:rFonts w:ascii="Courier New" w:hAnsi="Courier New" w:cs="Courier New" w:hint="default"/>
      </w:rPr>
    </w:lvl>
    <w:lvl w:ilvl="5" w:tplc="04090005">
      <w:start w:val="1"/>
      <w:numFmt w:val="bullet"/>
      <w:lvlText w:val=""/>
      <w:lvlJc w:val="left"/>
      <w:pPr>
        <w:ind w:left="5415" w:hanging="360"/>
      </w:pPr>
      <w:rPr>
        <w:rFonts w:ascii="Wingdings" w:hAnsi="Wingdings" w:cs="Wingdings" w:hint="default"/>
      </w:rPr>
    </w:lvl>
    <w:lvl w:ilvl="6" w:tplc="04090001">
      <w:start w:val="1"/>
      <w:numFmt w:val="bullet"/>
      <w:lvlText w:val=""/>
      <w:lvlJc w:val="left"/>
      <w:pPr>
        <w:ind w:left="6135" w:hanging="360"/>
      </w:pPr>
      <w:rPr>
        <w:rFonts w:ascii="Symbol" w:hAnsi="Symbol" w:cs="Symbol" w:hint="default"/>
      </w:rPr>
    </w:lvl>
    <w:lvl w:ilvl="7" w:tplc="04090003">
      <w:start w:val="1"/>
      <w:numFmt w:val="bullet"/>
      <w:lvlText w:val="o"/>
      <w:lvlJc w:val="left"/>
      <w:pPr>
        <w:ind w:left="6855" w:hanging="360"/>
      </w:pPr>
      <w:rPr>
        <w:rFonts w:ascii="Courier New" w:hAnsi="Courier New" w:cs="Courier New" w:hint="default"/>
      </w:rPr>
    </w:lvl>
    <w:lvl w:ilvl="8" w:tplc="04090005">
      <w:start w:val="1"/>
      <w:numFmt w:val="bullet"/>
      <w:lvlText w:val=""/>
      <w:lvlJc w:val="left"/>
      <w:pPr>
        <w:ind w:left="7575" w:hanging="360"/>
      </w:pPr>
      <w:rPr>
        <w:rFonts w:ascii="Wingdings" w:hAnsi="Wingdings" w:cs="Wingdings" w:hint="default"/>
      </w:rPr>
    </w:lvl>
  </w:abstractNum>
  <w:abstractNum w:abstractNumId="6">
    <w:nsid w:val="6B125182"/>
    <w:multiLevelType w:val="hybridMultilevel"/>
    <w:tmpl w:val="5022B1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AE32C30"/>
    <w:multiLevelType w:val="hybridMultilevel"/>
    <w:tmpl w:val="D66458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7"/>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55"/>
    <w:rsid w:val="00004A8C"/>
    <w:rsid w:val="0000775B"/>
    <w:rsid w:val="00014B2B"/>
    <w:rsid w:val="0004549C"/>
    <w:rsid w:val="00060B60"/>
    <w:rsid w:val="00077584"/>
    <w:rsid w:val="000B596D"/>
    <w:rsid w:val="000C24CB"/>
    <w:rsid w:val="000D3B63"/>
    <w:rsid w:val="000F32BB"/>
    <w:rsid w:val="000F43EE"/>
    <w:rsid w:val="000F5655"/>
    <w:rsid w:val="00123DF3"/>
    <w:rsid w:val="001352C0"/>
    <w:rsid w:val="001401BD"/>
    <w:rsid w:val="0014517F"/>
    <w:rsid w:val="00155313"/>
    <w:rsid w:val="0015711A"/>
    <w:rsid w:val="001A69E9"/>
    <w:rsid w:val="001D2217"/>
    <w:rsid w:val="002465FD"/>
    <w:rsid w:val="002731A4"/>
    <w:rsid w:val="002B07B7"/>
    <w:rsid w:val="002B0B40"/>
    <w:rsid w:val="002B58BA"/>
    <w:rsid w:val="002C26AB"/>
    <w:rsid w:val="002C4C6A"/>
    <w:rsid w:val="002F09F7"/>
    <w:rsid w:val="00312F17"/>
    <w:rsid w:val="00320575"/>
    <w:rsid w:val="00343C1E"/>
    <w:rsid w:val="00346114"/>
    <w:rsid w:val="00367D6A"/>
    <w:rsid w:val="003A3EF0"/>
    <w:rsid w:val="003B3AFA"/>
    <w:rsid w:val="003B5EF7"/>
    <w:rsid w:val="003C0E8E"/>
    <w:rsid w:val="003C33B2"/>
    <w:rsid w:val="003F07F3"/>
    <w:rsid w:val="003F6FAA"/>
    <w:rsid w:val="00406D52"/>
    <w:rsid w:val="00430A36"/>
    <w:rsid w:val="00457544"/>
    <w:rsid w:val="004B47B7"/>
    <w:rsid w:val="004E29C1"/>
    <w:rsid w:val="0050341B"/>
    <w:rsid w:val="00524E78"/>
    <w:rsid w:val="00535D1A"/>
    <w:rsid w:val="00563CBE"/>
    <w:rsid w:val="00575E16"/>
    <w:rsid w:val="005A750C"/>
    <w:rsid w:val="005C1D70"/>
    <w:rsid w:val="00602DC2"/>
    <w:rsid w:val="006073F4"/>
    <w:rsid w:val="00616912"/>
    <w:rsid w:val="006207C5"/>
    <w:rsid w:val="00642432"/>
    <w:rsid w:val="006438AA"/>
    <w:rsid w:val="00651844"/>
    <w:rsid w:val="00663B60"/>
    <w:rsid w:val="00681B39"/>
    <w:rsid w:val="00697793"/>
    <w:rsid w:val="006A3BE3"/>
    <w:rsid w:val="006E5066"/>
    <w:rsid w:val="0071256F"/>
    <w:rsid w:val="00733A3C"/>
    <w:rsid w:val="0073404B"/>
    <w:rsid w:val="007740C5"/>
    <w:rsid w:val="007817DA"/>
    <w:rsid w:val="007B1F6B"/>
    <w:rsid w:val="007C46E4"/>
    <w:rsid w:val="007D01FB"/>
    <w:rsid w:val="007E3B5F"/>
    <w:rsid w:val="008431D6"/>
    <w:rsid w:val="00862503"/>
    <w:rsid w:val="00862CFF"/>
    <w:rsid w:val="008664A2"/>
    <w:rsid w:val="00866670"/>
    <w:rsid w:val="0087618D"/>
    <w:rsid w:val="00881792"/>
    <w:rsid w:val="008B47C6"/>
    <w:rsid w:val="008C2F20"/>
    <w:rsid w:val="008C4B8C"/>
    <w:rsid w:val="008C7BF2"/>
    <w:rsid w:val="008E75D5"/>
    <w:rsid w:val="00944622"/>
    <w:rsid w:val="009713E7"/>
    <w:rsid w:val="009716D2"/>
    <w:rsid w:val="00977CC3"/>
    <w:rsid w:val="00981B35"/>
    <w:rsid w:val="009A0C7B"/>
    <w:rsid w:val="009A44AF"/>
    <w:rsid w:val="009B3543"/>
    <w:rsid w:val="00A0654A"/>
    <w:rsid w:val="00A10482"/>
    <w:rsid w:val="00A11E32"/>
    <w:rsid w:val="00A22997"/>
    <w:rsid w:val="00A718DC"/>
    <w:rsid w:val="00AA0BAB"/>
    <w:rsid w:val="00AD0F92"/>
    <w:rsid w:val="00AD2C4C"/>
    <w:rsid w:val="00B23D3A"/>
    <w:rsid w:val="00B478F8"/>
    <w:rsid w:val="00B50E82"/>
    <w:rsid w:val="00B7567D"/>
    <w:rsid w:val="00BC19B1"/>
    <w:rsid w:val="00BD40F3"/>
    <w:rsid w:val="00BD4F24"/>
    <w:rsid w:val="00BF7C8C"/>
    <w:rsid w:val="00C06934"/>
    <w:rsid w:val="00C123D5"/>
    <w:rsid w:val="00C23F35"/>
    <w:rsid w:val="00C448FB"/>
    <w:rsid w:val="00C514CB"/>
    <w:rsid w:val="00C515D5"/>
    <w:rsid w:val="00C5196B"/>
    <w:rsid w:val="00C83154"/>
    <w:rsid w:val="00C955A1"/>
    <w:rsid w:val="00CA0537"/>
    <w:rsid w:val="00D5617F"/>
    <w:rsid w:val="00D60240"/>
    <w:rsid w:val="00DA2422"/>
    <w:rsid w:val="00DC2AEA"/>
    <w:rsid w:val="00E37D31"/>
    <w:rsid w:val="00E651D1"/>
    <w:rsid w:val="00E705A6"/>
    <w:rsid w:val="00EA0F93"/>
    <w:rsid w:val="00EA282F"/>
    <w:rsid w:val="00EA6A85"/>
    <w:rsid w:val="00EB5485"/>
    <w:rsid w:val="00EC5647"/>
    <w:rsid w:val="00ED41EE"/>
    <w:rsid w:val="00EF233D"/>
    <w:rsid w:val="00EF339C"/>
    <w:rsid w:val="00F915B1"/>
    <w:rsid w:val="00FF0F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517F"/>
    <w:rPr>
      <w:rFonts w:ascii="Gill Sans MT" w:hAnsi="Gill Sans MT" w:cs="Gill Sans MT"/>
      <w:sz w:val="22"/>
      <w:szCs w:val="22"/>
      <w:lang w:eastAsia="en-US"/>
    </w:rPr>
  </w:style>
  <w:style w:type="paragraph" w:styleId="Heading1">
    <w:name w:val="heading 1"/>
    <w:basedOn w:val="Normal"/>
    <w:next w:val="Normal"/>
    <w:link w:val="Heading1Char"/>
    <w:uiPriority w:val="99"/>
    <w:qFormat/>
    <w:rsid w:val="0014517F"/>
    <w:pPr>
      <w:keepNext/>
      <w:outlineLvl w:val="0"/>
    </w:pPr>
    <w:rPr>
      <w:rFonts w:ascii="Chiller" w:hAnsi="Chiller" w:cs="Chiller"/>
      <w:b/>
      <w:bCs/>
    </w:rPr>
  </w:style>
  <w:style w:type="paragraph" w:styleId="Heading2">
    <w:name w:val="heading 2"/>
    <w:basedOn w:val="Normal"/>
    <w:next w:val="Normal"/>
    <w:link w:val="Heading2Char"/>
    <w:uiPriority w:val="99"/>
    <w:qFormat/>
    <w:rsid w:val="0014517F"/>
    <w:pPr>
      <w:keepNext/>
      <w:jc w:val="right"/>
      <w:outlineLvl w:val="1"/>
    </w:pPr>
    <w:rPr>
      <w:b/>
      <w:bCs/>
    </w:rPr>
  </w:style>
  <w:style w:type="paragraph" w:styleId="Heading3">
    <w:name w:val="heading 3"/>
    <w:basedOn w:val="Normal"/>
    <w:next w:val="Normal"/>
    <w:link w:val="Heading3Char"/>
    <w:uiPriority w:val="99"/>
    <w:qFormat/>
    <w:rsid w:val="0014517F"/>
    <w:pPr>
      <w:keepNext/>
      <w:jc w:val="right"/>
      <w:outlineLvl w:val="2"/>
    </w:pPr>
    <w:rPr>
      <w:b/>
      <w:bCs/>
      <w:sz w:val="32"/>
      <w:szCs w:val="32"/>
    </w:rPr>
  </w:style>
  <w:style w:type="paragraph" w:styleId="Heading4">
    <w:name w:val="heading 4"/>
    <w:basedOn w:val="Normal"/>
    <w:next w:val="Normal"/>
    <w:link w:val="Heading4Char"/>
    <w:uiPriority w:val="99"/>
    <w:qFormat/>
    <w:rsid w:val="0014517F"/>
    <w:pPr>
      <w:keepNext/>
      <w:outlineLvl w:val="3"/>
    </w:pPr>
    <w:rPr>
      <w:rFonts w:ascii="Smudger LET" w:hAnsi="Smudger LET" w:cs="Smudger LET"/>
      <w:b/>
      <w:bCs/>
      <w:color w:val="339966"/>
      <w:sz w:val="200"/>
      <w:szCs w:val="200"/>
    </w:rPr>
  </w:style>
  <w:style w:type="paragraph" w:styleId="Heading5">
    <w:name w:val="heading 5"/>
    <w:basedOn w:val="Normal"/>
    <w:next w:val="Normal"/>
    <w:link w:val="Heading5Char"/>
    <w:uiPriority w:val="99"/>
    <w:qFormat/>
    <w:rsid w:val="0014517F"/>
    <w:pPr>
      <w:keepNext/>
      <w:spacing w:before="120"/>
      <w:jc w:val="center"/>
      <w:outlineLvl w:val="4"/>
    </w:pPr>
    <w:rPr>
      <w:b/>
      <w:bCs/>
      <w:color w:val="993300"/>
      <w:sz w:val="40"/>
      <w:szCs w:val="40"/>
    </w:rPr>
  </w:style>
  <w:style w:type="paragraph" w:styleId="Heading6">
    <w:name w:val="heading 6"/>
    <w:basedOn w:val="Normal"/>
    <w:next w:val="Normal"/>
    <w:link w:val="Heading6Char"/>
    <w:uiPriority w:val="99"/>
    <w:qFormat/>
    <w:rsid w:val="0014517F"/>
    <w:pPr>
      <w:keepNext/>
      <w:jc w:val="right"/>
      <w:outlineLvl w:val="5"/>
    </w:pPr>
    <w:rPr>
      <w:b/>
      <w:bCs/>
      <w:sz w:val="44"/>
      <w:szCs w:val="44"/>
    </w:rPr>
  </w:style>
  <w:style w:type="paragraph" w:styleId="Heading7">
    <w:name w:val="heading 7"/>
    <w:basedOn w:val="Normal"/>
    <w:next w:val="Normal"/>
    <w:link w:val="Heading7Char"/>
    <w:uiPriority w:val="99"/>
    <w:qFormat/>
    <w:rsid w:val="0014517F"/>
    <w:pPr>
      <w:keepNext/>
      <w:outlineLvl w:val="6"/>
    </w:pPr>
    <w:rPr>
      <w:b/>
      <w:bCs/>
      <w:color w:val="FFFFFF"/>
      <w:sz w:val="72"/>
      <w:szCs w:val="72"/>
    </w:rPr>
  </w:style>
  <w:style w:type="paragraph" w:styleId="Heading8">
    <w:name w:val="heading 8"/>
    <w:basedOn w:val="Normal"/>
    <w:next w:val="Normal"/>
    <w:link w:val="Heading8Char"/>
    <w:uiPriority w:val="99"/>
    <w:qFormat/>
    <w:rsid w:val="0014517F"/>
    <w:pPr>
      <w:keepNext/>
      <w:jc w:val="right"/>
      <w:outlineLvl w:val="7"/>
    </w:pPr>
    <w:rPr>
      <w:rFonts w:ascii="Quixley LET" w:hAnsi="Quixley LET" w:cs="Quixley LET"/>
      <w:b/>
      <w:bCs/>
      <w:color w:val="FFFFFF"/>
      <w:sz w:val="200"/>
      <w:szCs w:val="200"/>
    </w:rPr>
  </w:style>
  <w:style w:type="paragraph" w:styleId="Heading9">
    <w:name w:val="heading 9"/>
    <w:basedOn w:val="Normal"/>
    <w:next w:val="Normal"/>
    <w:link w:val="Heading9Char"/>
    <w:uiPriority w:val="99"/>
    <w:qFormat/>
    <w:rsid w:val="0014517F"/>
    <w:pPr>
      <w:keepNext/>
      <w:spacing w:before="240"/>
      <w:jc w:val="right"/>
      <w:outlineLvl w:val="8"/>
    </w:pPr>
    <w:rPr>
      <w:b/>
      <w:bCs/>
      <w:color w:val="FFFF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E8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C0E8E"/>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3C0E8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3C0E8E"/>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3C0E8E"/>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3C0E8E"/>
    <w:rPr>
      <w:rFonts w:ascii="Calibri" w:hAnsi="Calibri" w:cs="Calibri"/>
      <w:b/>
      <w:bCs/>
      <w:lang w:eastAsia="en-US"/>
    </w:rPr>
  </w:style>
  <w:style w:type="character" w:customStyle="1" w:styleId="Heading7Char">
    <w:name w:val="Heading 7 Char"/>
    <w:basedOn w:val="DefaultParagraphFont"/>
    <w:link w:val="Heading7"/>
    <w:uiPriority w:val="99"/>
    <w:semiHidden/>
    <w:locked/>
    <w:rsid w:val="003C0E8E"/>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3C0E8E"/>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3C0E8E"/>
    <w:rPr>
      <w:rFonts w:ascii="Cambria" w:hAnsi="Cambria" w:cs="Cambria"/>
      <w:lang w:eastAsia="en-US"/>
    </w:rPr>
  </w:style>
  <w:style w:type="paragraph" w:styleId="BodyText">
    <w:name w:val="Body Text"/>
    <w:basedOn w:val="Normal"/>
    <w:link w:val="BodyTextChar"/>
    <w:uiPriority w:val="99"/>
    <w:semiHidden/>
    <w:rsid w:val="0014517F"/>
    <w:rPr>
      <w:sz w:val="72"/>
      <w:szCs w:val="72"/>
    </w:rPr>
  </w:style>
  <w:style w:type="character" w:customStyle="1" w:styleId="BodyTextChar">
    <w:name w:val="Body Text Char"/>
    <w:basedOn w:val="DefaultParagraphFont"/>
    <w:link w:val="BodyText"/>
    <w:uiPriority w:val="99"/>
    <w:semiHidden/>
    <w:locked/>
    <w:rsid w:val="003C0E8E"/>
    <w:rPr>
      <w:rFonts w:ascii="Gill Sans MT" w:hAnsi="Gill Sans MT" w:cs="Gill Sans MT"/>
      <w:lang w:eastAsia="en-US"/>
    </w:rPr>
  </w:style>
  <w:style w:type="character" w:styleId="Hyperlink">
    <w:name w:val="Hyperlink"/>
    <w:basedOn w:val="DefaultParagraphFont"/>
    <w:uiPriority w:val="99"/>
    <w:semiHidden/>
    <w:rsid w:val="0014517F"/>
    <w:rPr>
      <w:color w:val="0000FF"/>
      <w:u w:val="single"/>
    </w:rPr>
  </w:style>
  <w:style w:type="paragraph" w:styleId="BodyText2">
    <w:name w:val="Body Text 2"/>
    <w:basedOn w:val="Normal"/>
    <w:link w:val="BodyText2Char"/>
    <w:uiPriority w:val="99"/>
    <w:semiHidden/>
    <w:rsid w:val="0014517F"/>
    <w:pPr>
      <w:jc w:val="right"/>
    </w:pPr>
    <w:rPr>
      <w:b/>
      <w:bCs/>
      <w:sz w:val="28"/>
      <w:szCs w:val="28"/>
    </w:rPr>
  </w:style>
  <w:style w:type="character" w:customStyle="1" w:styleId="BodyText2Char">
    <w:name w:val="Body Text 2 Char"/>
    <w:basedOn w:val="DefaultParagraphFont"/>
    <w:link w:val="BodyText2"/>
    <w:uiPriority w:val="99"/>
    <w:semiHidden/>
    <w:locked/>
    <w:rsid w:val="003C0E8E"/>
    <w:rPr>
      <w:rFonts w:ascii="Gill Sans MT" w:hAnsi="Gill Sans MT" w:cs="Gill Sans MT"/>
      <w:lang w:eastAsia="en-US"/>
    </w:rPr>
  </w:style>
  <w:style w:type="paragraph" w:styleId="BodyText3">
    <w:name w:val="Body Text 3"/>
    <w:basedOn w:val="Normal"/>
    <w:link w:val="BodyText3Char"/>
    <w:uiPriority w:val="99"/>
    <w:semiHidden/>
    <w:rsid w:val="0014517F"/>
    <w:rPr>
      <w:sz w:val="40"/>
      <w:szCs w:val="40"/>
    </w:rPr>
  </w:style>
  <w:style w:type="character" w:customStyle="1" w:styleId="BodyText3Char">
    <w:name w:val="Body Text 3 Char"/>
    <w:basedOn w:val="DefaultParagraphFont"/>
    <w:link w:val="BodyText3"/>
    <w:uiPriority w:val="99"/>
    <w:semiHidden/>
    <w:locked/>
    <w:rsid w:val="003C0E8E"/>
    <w:rPr>
      <w:rFonts w:ascii="Gill Sans MT" w:hAnsi="Gill Sans MT" w:cs="Gill Sans MT"/>
      <w:sz w:val="16"/>
      <w:szCs w:val="16"/>
      <w:lang w:eastAsia="en-US"/>
    </w:rPr>
  </w:style>
  <w:style w:type="character" w:styleId="FollowedHyperlink">
    <w:name w:val="FollowedHyperlink"/>
    <w:basedOn w:val="DefaultParagraphFont"/>
    <w:uiPriority w:val="99"/>
    <w:semiHidden/>
    <w:rsid w:val="0014517F"/>
    <w:rPr>
      <w:color w:val="800080"/>
      <w:u w:val="single"/>
    </w:rPr>
  </w:style>
  <w:style w:type="paragraph" w:styleId="Title">
    <w:name w:val="Title"/>
    <w:basedOn w:val="Normal"/>
    <w:link w:val="TitleChar"/>
    <w:uiPriority w:val="99"/>
    <w:qFormat/>
    <w:rsid w:val="0014517F"/>
    <w:pPr>
      <w:jc w:val="center"/>
    </w:pPr>
    <w:rPr>
      <w:sz w:val="40"/>
      <w:szCs w:val="40"/>
    </w:rPr>
  </w:style>
  <w:style w:type="character" w:customStyle="1" w:styleId="TitleChar">
    <w:name w:val="Title Char"/>
    <w:basedOn w:val="DefaultParagraphFont"/>
    <w:link w:val="Title"/>
    <w:uiPriority w:val="99"/>
    <w:locked/>
    <w:rsid w:val="003C0E8E"/>
    <w:rPr>
      <w:rFonts w:ascii="Cambria" w:hAnsi="Cambria" w:cs="Cambria"/>
      <w:b/>
      <w:bCs/>
      <w:kern w:val="28"/>
      <w:sz w:val="32"/>
      <w:szCs w:val="32"/>
      <w:lang w:eastAsia="en-US"/>
    </w:rPr>
  </w:style>
  <w:style w:type="paragraph" w:styleId="Subtitle">
    <w:name w:val="Subtitle"/>
    <w:basedOn w:val="Normal"/>
    <w:link w:val="SubtitleChar"/>
    <w:uiPriority w:val="99"/>
    <w:qFormat/>
    <w:rsid w:val="0014517F"/>
    <w:pPr>
      <w:jc w:val="center"/>
    </w:pPr>
    <w:rPr>
      <w:b/>
      <w:bCs/>
      <w:sz w:val="56"/>
      <w:szCs w:val="56"/>
    </w:rPr>
  </w:style>
  <w:style w:type="character" w:customStyle="1" w:styleId="SubtitleChar">
    <w:name w:val="Subtitle Char"/>
    <w:basedOn w:val="DefaultParagraphFont"/>
    <w:link w:val="Subtitle"/>
    <w:uiPriority w:val="99"/>
    <w:locked/>
    <w:rsid w:val="003C0E8E"/>
    <w:rPr>
      <w:rFonts w:ascii="Cambria" w:hAnsi="Cambria" w:cs="Cambria"/>
      <w:sz w:val="24"/>
      <w:szCs w:val="24"/>
      <w:lang w:eastAsia="en-US"/>
    </w:rPr>
  </w:style>
  <w:style w:type="paragraph" w:styleId="BalloonText">
    <w:name w:val="Balloon Text"/>
    <w:basedOn w:val="Normal"/>
    <w:link w:val="BalloonTextChar"/>
    <w:uiPriority w:val="99"/>
    <w:semiHidden/>
    <w:rsid w:val="00C514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4CB"/>
    <w:rPr>
      <w:rFonts w:ascii="Tahoma" w:hAnsi="Tahoma" w:cs="Tahoma"/>
      <w:sz w:val="16"/>
      <w:szCs w:val="16"/>
      <w:lang w:eastAsia="en-US"/>
    </w:rPr>
  </w:style>
  <w:style w:type="paragraph" w:styleId="ListParagraph">
    <w:name w:val="List Paragraph"/>
    <w:basedOn w:val="Normal"/>
    <w:uiPriority w:val="34"/>
    <w:qFormat/>
    <w:rsid w:val="0043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517F"/>
    <w:rPr>
      <w:rFonts w:ascii="Gill Sans MT" w:hAnsi="Gill Sans MT" w:cs="Gill Sans MT"/>
      <w:sz w:val="22"/>
      <w:szCs w:val="22"/>
      <w:lang w:eastAsia="en-US"/>
    </w:rPr>
  </w:style>
  <w:style w:type="paragraph" w:styleId="Heading1">
    <w:name w:val="heading 1"/>
    <w:basedOn w:val="Normal"/>
    <w:next w:val="Normal"/>
    <w:link w:val="Heading1Char"/>
    <w:uiPriority w:val="99"/>
    <w:qFormat/>
    <w:rsid w:val="0014517F"/>
    <w:pPr>
      <w:keepNext/>
      <w:outlineLvl w:val="0"/>
    </w:pPr>
    <w:rPr>
      <w:rFonts w:ascii="Chiller" w:hAnsi="Chiller" w:cs="Chiller"/>
      <w:b/>
      <w:bCs/>
    </w:rPr>
  </w:style>
  <w:style w:type="paragraph" w:styleId="Heading2">
    <w:name w:val="heading 2"/>
    <w:basedOn w:val="Normal"/>
    <w:next w:val="Normal"/>
    <w:link w:val="Heading2Char"/>
    <w:uiPriority w:val="99"/>
    <w:qFormat/>
    <w:rsid w:val="0014517F"/>
    <w:pPr>
      <w:keepNext/>
      <w:jc w:val="right"/>
      <w:outlineLvl w:val="1"/>
    </w:pPr>
    <w:rPr>
      <w:b/>
      <w:bCs/>
    </w:rPr>
  </w:style>
  <w:style w:type="paragraph" w:styleId="Heading3">
    <w:name w:val="heading 3"/>
    <w:basedOn w:val="Normal"/>
    <w:next w:val="Normal"/>
    <w:link w:val="Heading3Char"/>
    <w:uiPriority w:val="99"/>
    <w:qFormat/>
    <w:rsid w:val="0014517F"/>
    <w:pPr>
      <w:keepNext/>
      <w:jc w:val="right"/>
      <w:outlineLvl w:val="2"/>
    </w:pPr>
    <w:rPr>
      <w:b/>
      <w:bCs/>
      <w:sz w:val="32"/>
      <w:szCs w:val="32"/>
    </w:rPr>
  </w:style>
  <w:style w:type="paragraph" w:styleId="Heading4">
    <w:name w:val="heading 4"/>
    <w:basedOn w:val="Normal"/>
    <w:next w:val="Normal"/>
    <w:link w:val="Heading4Char"/>
    <w:uiPriority w:val="99"/>
    <w:qFormat/>
    <w:rsid w:val="0014517F"/>
    <w:pPr>
      <w:keepNext/>
      <w:outlineLvl w:val="3"/>
    </w:pPr>
    <w:rPr>
      <w:rFonts w:ascii="Smudger LET" w:hAnsi="Smudger LET" w:cs="Smudger LET"/>
      <w:b/>
      <w:bCs/>
      <w:color w:val="339966"/>
      <w:sz w:val="200"/>
      <w:szCs w:val="200"/>
    </w:rPr>
  </w:style>
  <w:style w:type="paragraph" w:styleId="Heading5">
    <w:name w:val="heading 5"/>
    <w:basedOn w:val="Normal"/>
    <w:next w:val="Normal"/>
    <w:link w:val="Heading5Char"/>
    <w:uiPriority w:val="99"/>
    <w:qFormat/>
    <w:rsid w:val="0014517F"/>
    <w:pPr>
      <w:keepNext/>
      <w:spacing w:before="120"/>
      <w:jc w:val="center"/>
      <w:outlineLvl w:val="4"/>
    </w:pPr>
    <w:rPr>
      <w:b/>
      <w:bCs/>
      <w:color w:val="993300"/>
      <w:sz w:val="40"/>
      <w:szCs w:val="40"/>
    </w:rPr>
  </w:style>
  <w:style w:type="paragraph" w:styleId="Heading6">
    <w:name w:val="heading 6"/>
    <w:basedOn w:val="Normal"/>
    <w:next w:val="Normal"/>
    <w:link w:val="Heading6Char"/>
    <w:uiPriority w:val="99"/>
    <w:qFormat/>
    <w:rsid w:val="0014517F"/>
    <w:pPr>
      <w:keepNext/>
      <w:jc w:val="right"/>
      <w:outlineLvl w:val="5"/>
    </w:pPr>
    <w:rPr>
      <w:b/>
      <w:bCs/>
      <w:sz w:val="44"/>
      <w:szCs w:val="44"/>
    </w:rPr>
  </w:style>
  <w:style w:type="paragraph" w:styleId="Heading7">
    <w:name w:val="heading 7"/>
    <w:basedOn w:val="Normal"/>
    <w:next w:val="Normal"/>
    <w:link w:val="Heading7Char"/>
    <w:uiPriority w:val="99"/>
    <w:qFormat/>
    <w:rsid w:val="0014517F"/>
    <w:pPr>
      <w:keepNext/>
      <w:outlineLvl w:val="6"/>
    </w:pPr>
    <w:rPr>
      <w:b/>
      <w:bCs/>
      <w:color w:val="FFFFFF"/>
      <w:sz w:val="72"/>
      <w:szCs w:val="72"/>
    </w:rPr>
  </w:style>
  <w:style w:type="paragraph" w:styleId="Heading8">
    <w:name w:val="heading 8"/>
    <w:basedOn w:val="Normal"/>
    <w:next w:val="Normal"/>
    <w:link w:val="Heading8Char"/>
    <w:uiPriority w:val="99"/>
    <w:qFormat/>
    <w:rsid w:val="0014517F"/>
    <w:pPr>
      <w:keepNext/>
      <w:jc w:val="right"/>
      <w:outlineLvl w:val="7"/>
    </w:pPr>
    <w:rPr>
      <w:rFonts w:ascii="Quixley LET" w:hAnsi="Quixley LET" w:cs="Quixley LET"/>
      <w:b/>
      <w:bCs/>
      <w:color w:val="FFFFFF"/>
      <w:sz w:val="200"/>
      <w:szCs w:val="200"/>
    </w:rPr>
  </w:style>
  <w:style w:type="paragraph" w:styleId="Heading9">
    <w:name w:val="heading 9"/>
    <w:basedOn w:val="Normal"/>
    <w:next w:val="Normal"/>
    <w:link w:val="Heading9Char"/>
    <w:uiPriority w:val="99"/>
    <w:qFormat/>
    <w:rsid w:val="0014517F"/>
    <w:pPr>
      <w:keepNext/>
      <w:spacing w:before="240"/>
      <w:jc w:val="right"/>
      <w:outlineLvl w:val="8"/>
    </w:pPr>
    <w:rPr>
      <w:b/>
      <w:bCs/>
      <w:color w:val="FFFF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E8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C0E8E"/>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3C0E8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3C0E8E"/>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3C0E8E"/>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3C0E8E"/>
    <w:rPr>
      <w:rFonts w:ascii="Calibri" w:hAnsi="Calibri" w:cs="Calibri"/>
      <w:b/>
      <w:bCs/>
      <w:lang w:eastAsia="en-US"/>
    </w:rPr>
  </w:style>
  <w:style w:type="character" w:customStyle="1" w:styleId="Heading7Char">
    <w:name w:val="Heading 7 Char"/>
    <w:basedOn w:val="DefaultParagraphFont"/>
    <w:link w:val="Heading7"/>
    <w:uiPriority w:val="99"/>
    <w:semiHidden/>
    <w:locked/>
    <w:rsid w:val="003C0E8E"/>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3C0E8E"/>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3C0E8E"/>
    <w:rPr>
      <w:rFonts w:ascii="Cambria" w:hAnsi="Cambria" w:cs="Cambria"/>
      <w:lang w:eastAsia="en-US"/>
    </w:rPr>
  </w:style>
  <w:style w:type="paragraph" w:styleId="BodyText">
    <w:name w:val="Body Text"/>
    <w:basedOn w:val="Normal"/>
    <w:link w:val="BodyTextChar"/>
    <w:uiPriority w:val="99"/>
    <w:semiHidden/>
    <w:rsid w:val="0014517F"/>
    <w:rPr>
      <w:sz w:val="72"/>
      <w:szCs w:val="72"/>
    </w:rPr>
  </w:style>
  <w:style w:type="character" w:customStyle="1" w:styleId="BodyTextChar">
    <w:name w:val="Body Text Char"/>
    <w:basedOn w:val="DefaultParagraphFont"/>
    <w:link w:val="BodyText"/>
    <w:uiPriority w:val="99"/>
    <w:semiHidden/>
    <w:locked/>
    <w:rsid w:val="003C0E8E"/>
    <w:rPr>
      <w:rFonts w:ascii="Gill Sans MT" w:hAnsi="Gill Sans MT" w:cs="Gill Sans MT"/>
      <w:lang w:eastAsia="en-US"/>
    </w:rPr>
  </w:style>
  <w:style w:type="character" w:styleId="Hyperlink">
    <w:name w:val="Hyperlink"/>
    <w:basedOn w:val="DefaultParagraphFont"/>
    <w:uiPriority w:val="99"/>
    <w:semiHidden/>
    <w:rsid w:val="0014517F"/>
    <w:rPr>
      <w:color w:val="0000FF"/>
      <w:u w:val="single"/>
    </w:rPr>
  </w:style>
  <w:style w:type="paragraph" w:styleId="BodyText2">
    <w:name w:val="Body Text 2"/>
    <w:basedOn w:val="Normal"/>
    <w:link w:val="BodyText2Char"/>
    <w:uiPriority w:val="99"/>
    <w:semiHidden/>
    <w:rsid w:val="0014517F"/>
    <w:pPr>
      <w:jc w:val="right"/>
    </w:pPr>
    <w:rPr>
      <w:b/>
      <w:bCs/>
      <w:sz w:val="28"/>
      <w:szCs w:val="28"/>
    </w:rPr>
  </w:style>
  <w:style w:type="character" w:customStyle="1" w:styleId="BodyText2Char">
    <w:name w:val="Body Text 2 Char"/>
    <w:basedOn w:val="DefaultParagraphFont"/>
    <w:link w:val="BodyText2"/>
    <w:uiPriority w:val="99"/>
    <w:semiHidden/>
    <w:locked/>
    <w:rsid w:val="003C0E8E"/>
    <w:rPr>
      <w:rFonts w:ascii="Gill Sans MT" w:hAnsi="Gill Sans MT" w:cs="Gill Sans MT"/>
      <w:lang w:eastAsia="en-US"/>
    </w:rPr>
  </w:style>
  <w:style w:type="paragraph" w:styleId="BodyText3">
    <w:name w:val="Body Text 3"/>
    <w:basedOn w:val="Normal"/>
    <w:link w:val="BodyText3Char"/>
    <w:uiPriority w:val="99"/>
    <w:semiHidden/>
    <w:rsid w:val="0014517F"/>
    <w:rPr>
      <w:sz w:val="40"/>
      <w:szCs w:val="40"/>
    </w:rPr>
  </w:style>
  <w:style w:type="character" w:customStyle="1" w:styleId="BodyText3Char">
    <w:name w:val="Body Text 3 Char"/>
    <w:basedOn w:val="DefaultParagraphFont"/>
    <w:link w:val="BodyText3"/>
    <w:uiPriority w:val="99"/>
    <w:semiHidden/>
    <w:locked/>
    <w:rsid w:val="003C0E8E"/>
    <w:rPr>
      <w:rFonts w:ascii="Gill Sans MT" w:hAnsi="Gill Sans MT" w:cs="Gill Sans MT"/>
      <w:sz w:val="16"/>
      <w:szCs w:val="16"/>
      <w:lang w:eastAsia="en-US"/>
    </w:rPr>
  </w:style>
  <w:style w:type="character" w:styleId="FollowedHyperlink">
    <w:name w:val="FollowedHyperlink"/>
    <w:basedOn w:val="DefaultParagraphFont"/>
    <w:uiPriority w:val="99"/>
    <w:semiHidden/>
    <w:rsid w:val="0014517F"/>
    <w:rPr>
      <w:color w:val="800080"/>
      <w:u w:val="single"/>
    </w:rPr>
  </w:style>
  <w:style w:type="paragraph" w:styleId="Title">
    <w:name w:val="Title"/>
    <w:basedOn w:val="Normal"/>
    <w:link w:val="TitleChar"/>
    <w:uiPriority w:val="99"/>
    <w:qFormat/>
    <w:rsid w:val="0014517F"/>
    <w:pPr>
      <w:jc w:val="center"/>
    </w:pPr>
    <w:rPr>
      <w:sz w:val="40"/>
      <w:szCs w:val="40"/>
    </w:rPr>
  </w:style>
  <w:style w:type="character" w:customStyle="1" w:styleId="TitleChar">
    <w:name w:val="Title Char"/>
    <w:basedOn w:val="DefaultParagraphFont"/>
    <w:link w:val="Title"/>
    <w:uiPriority w:val="99"/>
    <w:locked/>
    <w:rsid w:val="003C0E8E"/>
    <w:rPr>
      <w:rFonts w:ascii="Cambria" w:hAnsi="Cambria" w:cs="Cambria"/>
      <w:b/>
      <w:bCs/>
      <w:kern w:val="28"/>
      <w:sz w:val="32"/>
      <w:szCs w:val="32"/>
      <w:lang w:eastAsia="en-US"/>
    </w:rPr>
  </w:style>
  <w:style w:type="paragraph" w:styleId="Subtitle">
    <w:name w:val="Subtitle"/>
    <w:basedOn w:val="Normal"/>
    <w:link w:val="SubtitleChar"/>
    <w:uiPriority w:val="99"/>
    <w:qFormat/>
    <w:rsid w:val="0014517F"/>
    <w:pPr>
      <w:jc w:val="center"/>
    </w:pPr>
    <w:rPr>
      <w:b/>
      <w:bCs/>
      <w:sz w:val="56"/>
      <w:szCs w:val="56"/>
    </w:rPr>
  </w:style>
  <w:style w:type="character" w:customStyle="1" w:styleId="SubtitleChar">
    <w:name w:val="Subtitle Char"/>
    <w:basedOn w:val="DefaultParagraphFont"/>
    <w:link w:val="Subtitle"/>
    <w:uiPriority w:val="99"/>
    <w:locked/>
    <w:rsid w:val="003C0E8E"/>
    <w:rPr>
      <w:rFonts w:ascii="Cambria" w:hAnsi="Cambria" w:cs="Cambria"/>
      <w:sz w:val="24"/>
      <w:szCs w:val="24"/>
      <w:lang w:eastAsia="en-US"/>
    </w:rPr>
  </w:style>
  <w:style w:type="paragraph" w:styleId="BalloonText">
    <w:name w:val="Balloon Text"/>
    <w:basedOn w:val="Normal"/>
    <w:link w:val="BalloonTextChar"/>
    <w:uiPriority w:val="99"/>
    <w:semiHidden/>
    <w:rsid w:val="00C514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4CB"/>
    <w:rPr>
      <w:rFonts w:ascii="Tahoma" w:hAnsi="Tahoma" w:cs="Tahoma"/>
      <w:sz w:val="16"/>
      <w:szCs w:val="16"/>
      <w:lang w:eastAsia="en-US"/>
    </w:rPr>
  </w:style>
  <w:style w:type="paragraph" w:styleId="ListParagraph">
    <w:name w:val="List Paragraph"/>
    <w:basedOn w:val="Normal"/>
    <w:uiPriority w:val="34"/>
    <w:qFormat/>
    <w:rsid w:val="0043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Middle school home school link</vt:lpstr>
    </vt:vector>
  </TitlesOfParts>
  <Company>Cambridgeshire County Council</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home school link</dc:title>
  <dc:creator>McArthur</dc:creator>
  <cp:lastModifiedBy>Nina Burton</cp:lastModifiedBy>
  <cp:revision>3</cp:revision>
  <cp:lastPrinted>2015-01-09T10:06:00Z</cp:lastPrinted>
  <dcterms:created xsi:type="dcterms:W3CDTF">2020-01-09T14:02:00Z</dcterms:created>
  <dcterms:modified xsi:type="dcterms:W3CDTF">2020-01-20T14:31:00Z</dcterms:modified>
</cp:coreProperties>
</file>